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17" w:rsidRDefault="00F31717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p w:rsidR="0064473A" w:rsidRDefault="000C2D6C">
      <w:pPr>
        <w:rPr>
          <w:rFonts w:ascii="Times New Roman" w:hAnsi="Times New Roman" w:cs="Times New Roman"/>
          <w:lang w:val="en-US"/>
        </w:rPr>
      </w:pPr>
      <w:r w:rsidRPr="000C2D6C">
        <w:rPr>
          <w:rFonts w:ascii="Times New Roman" w:hAnsi="Times New Roman" w:cs="Times New Roman"/>
          <w:lang w:val="en-US"/>
        </w:rPr>
        <w:t>DJE</w:t>
      </w:r>
      <w:r>
        <w:rPr>
          <w:rFonts w:ascii="Times New Roman" w:hAnsi="Times New Roman" w:cs="Times New Roman"/>
          <w:lang w:val="en-US"/>
        </w:rPr>
        <w:t>ČJI VRTIĆ RADOST LUDBREG</w:t>
      </w:r>
    </w:p>
    <w:p w:rsid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KLASA: 601-02/2</w:t>
      </w:r>
      <w:r w:rsidR="00F31717">
        <w:rPr>
          <w:rFonts w:ascii="Times New Roman" w:hAnsi="Times New Roman" w:cs="Times New Roman"/>
          <w:lang w:val="en-US"/>
        </w:rPr>
        <w:t>3</w:t>
      </w:r>
      <w:r w:rsidR="00671769">
        <w:rPr>
          <w:rFonts w:ascii="Times New Roman" w:hAnsi="Times New Roman" w:cs="Times New Roman"/>
          <w:lang w:val="en-US"/>
        </w:rPr>
        <w:t>-01/4</w:t>
      </w:r>
    </w:p>
    <w:p w:rsid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URBROJ:2186-16-2-01-2</w:t>
      </w:r>
      <w:r w:rsidR="00F31717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>-</w:t>
      </w:r>
      <w:r w:rsidR="00671769">
        <w:rPr>
          <w:rFonts w:ascii="Times New Roman" w:hAnsi="Times New Roman" w:cs="Times New Roman"/>
          <w:lang w:val="en-US"/>
        </w:rPr>
        <w:t>1</w:t>
      </w:r>
    </w:p>
    <w:p w:rsidR="000C2D6C" w:rsidRPr="000C2D6C" w:rsidRDefault="000C2D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Ludbreg, </w:t>
      </w:r>
      <w:r w:rsidR="00F31717">
        <w:rPr>
          <w:rFonts w:ascii="Times New Roman" w:hAnsi="Times New Roman" w:cs="Times New Roman"/>
          <w:lang w:val="en-US"/>
        </w:rPr>
        <w:t>24</w:t>
      </w:r>
      <w:r>
        <w:rPr>
          <w:rFonts w:ascii="Times New Roman" w:hAnsi="Times New Roman" w:cs="Times New Roman"/>
          <w:lang w:val="en-US"/>
        </w:rPr>
        <w:t>.0</w:t>
      </w:r>
      <w:r w:rsidR="00F31717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>.2022.</w:t>
      </w:r>
    </w:p>
    <w:p w:rsidR="007023AD" w:rsidRDefault="007023AD">
      <w:pPr>
        <w:rPr>
          <w:rFonts w:ascii="Times New Roman" w:hAnsi="Times New Roman" w:cs="Times New Roman"/>
          <w:lang w:val="en-US"/>
        </w:rPr>
      </w:pPr>
    </w:p>
    <w:p w:rsidR="000C2D6C" w:rsidRDefault="000C2D6C">
      <w:pPr>
        <w:rPr>
          <w:rFonts w:ascii="Times New Roman" w:hAnsi="Times New Roman" w:cs="Times New Roman"/>
          <w:lang w:val="en-US"/>
        </w:rPr>
      </w:pPr>
      <w:r w:rsidRPr="000C2D6C">
        <w:rPr>
          <w:rFonts w:ascii="Times New Roman" w:hAnsi="Times New Roman" w:cs="Times New Roman"/>
          <w:lang w:val="en-US"/>
        </w:rPr>
        <w:t>Sukladno Zakonu o predškolskom odgoju i obrazovanju</w:t>
      </w:r>
      <w:r w:rsidR="002364AE">
        <w:rPr>
          <w:rFonts w:ascii="Times New Roman" w:hAnsi="Times New Roman" w:cs="Times New Roman"/>
          <w:lang w:val="en-US"/>
        </w:rPr>
        <w:t xml:space="preserve"> (10/97, 107/07, 94/13, 57/2022</w:t>
      </w:r>
      <w:r w:rsidR="00F94067">
        <w:rPr>
          <w:rFonts w:ascii="Times New Roman" w:hAnsi="Times New Roman" w:cs="Times New Roman"/>
          <w:lang w:val="en-US"/>
        </w:rPr>
        <w:t>,101/23</w:t>
      </w:r>
      <w:r w:rsidR="002364AE">
        <w:rPr>
          <w:rFonts w:ascii="Times New Roman" w:hAnsi="Times New Roman" w:cs="Times New Roman"/>
          <w:lang w:val="en-US"/>
        </w:rPr>
        <w:t>),</w:t>
      </w:r>
      <w:r>
        <w:rPr>
          <w:rFonts w:ascii="Times New Roman" w:hAnsi="Times New Roman" w:cs="Times New Roman"/>
          <w:lang w:val="en-US"/>
        </w:rPr>
        <w:t xml:space="preserve"> </w:t>
      </w:r>
      <w:r w:rsidR="00F31717">
        <w:rPr>
          <w:rFonts w:ascii="Times New Roman" w:hAnsi="Times New Roman" w:cs="Times New Roman"/>
          <w:lang w:val="en-US"/>
        </w:rPr>
        <w:t>r</w:t>
      </w:r>
      <w:r>
        <w:rPr>
          <w:rFonts w:ascii="Times New Roman" w:hAnsi="Times New Roman" w:cs="Times New Roman"/>
          <w:lang w:val="en-US"/>
        </w:rPr>
        <w:t>avnateljica vrtića donosi:</w:t>
      </w:r>
    </w:p>
    <w:p w:rsidR="007023AD" w:rsidRPr="002364AE" w:rsidRDefault="007023AD">
      <w:pPr>
        <w:rPr>
          <w:rFonts w:ascii="Times New Roman" w:hAnsi="Times New Roman" w:cs="Times New Roman"/>
          <w:lang w:val="en-US"/>
        </w:rPr>
      </w:pPr>
    </w:p>
    <w:p w:rsidR="00BA363F" w:rsidRPr="007023AD" w:rsidRDefault="00F81FD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>P</w:t>
      </w:r>
      <w:r w:rsidR="0064473A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ROTOKOL </w:t>
      </w:r>
      <w:r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BA363F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UPISA </w:t>
      </w:r>
      <w:r w:rsidR="00BC5016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DJECE </w:t>
      </w:r>
      <w:r w:rsidR="00BA363F" w:rsidRPr="000C2D6C">
        <w:rPr>
          <w:rFonts w:ascii="Times New Roman" w:hAnsi="Times New Roman" w:cs="Times New Roman"/>
          <w:b/>
          <w:bCs/>
          <w:sz w:val="32"/>
          <w:szCs w:val="32"/>
          <w:lang w:val="en-US"/>
        </w:rPr>
        <w:t>U DJEČJI VRTIĆ RADOST LUDBREG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za pedagošku godinu 202</w:t>
      </w:r>
      <w:r w:rsidR="00836151">
        <w:rPr>
          <w:rFonts w:ascii="Times New Roman" w:hAnsi="Times New Roman" w:cs="Times New Roman"/>
          <w:b/>
          <w:bCs/>
          <w:sz w:val="32"/>
          <w:szCs w:val="32"/>
          <w:lang w:val="en-US"/>
        </w:rPr>
        <w:t>4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>. /202</w:t>
      </w:r>
      <w:r w:rsidR="00836151">
        <w:rPr>
          <w:rFonts w:ascii="Times New Roman" w:hAnsi="Times New Roman" w:cs="Times New Roman"/>
          <w:b/>
          <w:bCs/>
          <w:sz w:val="32"/>
          <w:szCs w:val="32"/>
          <w:lang w:val="en-US"/>
        </w:rPr>
        <w:t>5</w:t>
      </w:r>
      <w:r w:rsidR="002364AE">
        <w:rPr>
          <w:rFonts w:ascii="Times New Roman" w:hAnsi="Times New Roman" w:cs="Times New Roman"/>
          <w:b/>
          <w:bCs/>
          <w:sz w:val="32"/>
          <w:szCs w:val="32"/>
          <w:lang w:val="en-US"/>
        </w:rPr>
        <w:t>.</w:t>
      </w:r>
    </w:p>
    <w:p w:rsidR="00206C90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upisuju dijete na listu čekanja do popunjenja slobodnih mjesta na listi</w:t>
      </w:r>
      <w:r w:rsidR="00D92EF5" w:rsidRPr="007023AD">
        <w:rPr>
          <w:rFonts w:ascii="Times New Roman" w:hAnsi="Times New Roman" w:cs="Times New Roman"/>
          <w:lang w:val="en-US"/>
        </w:rPr>
        <w:t xml:space="preserve">, </w:t>
      </w:r>
      <w:r w:rsidR="00D27DC5" w:rsidRPr="007023AD">
        <w:rPr>
          <w:rFonts w:ascii="Times New Roman" w:hAnsi="Times New Roman" w:cs="Times New Roman"/>
          <w:lang w:val="en-US"/>
        </w:rPr>
        <w:t xml:space="preserve">a prednost se određuje </w:t>
      </w:r>
      <w:r w:rsidR="00D92EF5" w:rsidRPr="007023AD">
        <w:rPr>
          <w:rFonts w:ascii="Times New Roman" w:hAnsi="Times New Roman" w:cs="Times New Roman"/>
          <w:lang w:val="en-US"/>
        </w:rPr>
        <w:t>sukladno</w:t>
      </w:r>
      <w:r w:rsidR="00836151">
        <w:rPr>
          <w:rFonts w:ascii="Times New Roman" w:hAnsi="Times New Roman" w:cs="Times New Roman"/>
          <w:lang w:val="en-US"/>
        </w:rPr>
        <w:t xml:space="preserve"> članku 20.stavku 3,</w:t>
      </w:r>
      <w:r w:rsidR="00D92EF5" w:rsidRPr="007023AD">
        <w:rPr>
          <w:rFonts w:ascii="Times New Roman" w:hAnsi="Times New Roman" w:cs="Times New Roman"/>
          <w:lang w:val="en-US"/>
        </w:rPr>
        <w:t xml:space="preserve"> Zakonu o predškolskom odgoju (10/97, 107/07, 94/13</w:t>
      </w:r>
      <w:r w:rsidR="00D27DC5" w:rsidRPr="007023AD">
        <w:rPr>
          <w:rFonts w:ascii="Times New Roman" w:hAnsi="Times New Roman" w:cs="Times New Roman"/>
          <w:lang w:val="en-US"/>
        </w:rPr>
        <w:t>, 57/2022)</w:t>
      </w:r>
      <w:r w:rsidR="00836151">
        <w:rPr>
          <w:rFonts w:ascii="Times New Roman" w:hAnsi="Times New Roman" w:cs="Times New Roman"/>
          <w:lang w:val="en-US"/>
        </w:rPr>
        <w:t>,101/23)</w:t>
      </w:r>
      <w:r w:rsidR="00D27DC5" w:rsidRPr="007023AD">
        <w:rPr>
          <w:rFonts w:ascii="Times New Roman" w:hAnsi="Times New Roman" w:cs="Times New Roman"/>
          <w:lang w:val="en-US"/>
        </w:rPr>
        <w:t>.</w:t>
      </w:r>
    </w:p>
    <w:p w:rsidR="00C87590" w:rsidRPr="007023AD" w:rsidRDefault="00C87590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Nakon popunjenja slobodnih mjesta roditelje se upućuje na mogućnost upisa u druge vrtiće na području grada ili na Listu čekanja za slijedeću pedagošku godinu.</w:t>
      </w:r>
    </w:p>
    <w:p w:rsidR="00890C89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 xml:space="preserve">Broj mjesta na Listi čekanja određuje ravnatelj, ovisno o broju djece koja se ispišu iz vrtića i </w:t>
      </w:r>
      <w:r w:rsidR="00ED1959" w:rsidRPr="007023AD">
        <w:rPr>
          <w:rFonts w:ascii="Times New Roman" w:hAnsi="Times New Roman" w:cs="Times New Roman"/>
          <w:lang w:val="en-US"/>
        </w:rPr>
        <w:t xml:space="preserve">slobodnim </w:t>
      </w:r>
      <w:r w:rsidRPr="007023AD">
        <w:rPr>
          <w:rFonts w:ascii="Times New Roman" w:hAnsi="Times New Roman" w:cs="Times New Roman"/>
          <w:lang w:val="en-US"/>
        </w:rPr>
        <w:t>prostornim kapacitetima</w:t>
      </w:r>
      <w:r w:rsidR="00A655B9" w:rsidRPr="007023AD">
        <w:rPr>
          <w:rFonts w:ascii="Times New Roman" w:hAnsi="Times New Roman" w:cs="Times New Roman"/>
          <w:lang w:val="en-US"/>
        </w:rPr>
        <w:t xml:space="preserve"> </w:t>
      </w:r>
    </w:p>
    <w:p w:rsidR="00BA363F" w:rsidRPr="007023AD" w:rsidRDefault="00BA363F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čija djeca</w:t>
      </w:r>
      <w:r w:rsidR="00D92EF5" w:rsidRPr="007023AD">
        <w:rPr>
          <w:rFonts w:ascii="Times New Roman" w:hAnsi="Times New Roman" w:cs="Times New Roman"/>
          <w:lang w:val="en-US"/>
        </w:rPr>
        <w:t xml:space="preserve"> trenutno </w:t>
      </w:r>
      <w:r w:rsidRPr="007023AD">
        <w:rPr>
          <w:rFonts w:ascii="Times New Roman" w:hAnsi="Times New Roman" w:cs="Times New Roman"/>
          <w:lang w:val="en-US"/>
        </w:rPr>
        <w:t>polaze</w:t>
      </w:r>
      <w:r w:rsidR="00ED1959" w:rsidRPr="007023AD">
        <w:rPr>
          <w:rFonts w:ascii="Times New Roman" w:hAnsi="Times New Roman" w:cs="Times New Roman"/>
          <w:lang w:val="en-US"/>
        </w:rPr>
        <w:t xml:space="preserve"> vrtić</w:t>
      </w:r>
      <w:r w:rsidR="00D92EF5" w:rsidRPr="007023AD">
        <w:rPr>
          <w:rFonts w:ascii="Times New Roman" w:hAnsi="Times New Roman" w:cs="Times New Roman"/>
          <w:lang w:val="en-US"/>
        </w:rPr>
        <w:t xml:space="preserve">, a tijekom njihovog boravka dobiju drugo dijete imaju prednost pri upisu kako ne bi razdvajali djecu u drugi vrtić. </w:t>
      </w:r>
    </w:p>
    <w:p w:rsidR="00D27DC5" w:rsidRPr="007023AD" w:rsidRDefault="00D27DC5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Objavom upisa na web stranici vrtića i oglasnoj ploči vrtića, roditelji su dužni dostaviti osnovnu upisnu dokumentaciju</w:t>
      </w:r>
      <w:r w:rsidR="00ED1959" w:rsidRPr="007023AD">
        <w:rPr>
          <w:rFonts w:ascii="Times New Roman" w:hAnsi="Times New Roman" w:cs="Times New Roman"/>
          <w:lang w:val="en-US"/>
        </w:rPr>
        <w:t xml:space="preserve"> (Zahtjev za upis i dio identifikacijskih dokumenata)</w:t>
      </w:r>
      <w:r w:rsidRPr="007023AD">
        <w:rPr>
          <w:rFonts w:ascii="Times New Roman" w:hAnsi="Times New Roman" w:cs="Times New Roman"/>
          <w:lang w:val="en-US"/>
        </w:rPr>
        <w:t xml:space="preserve"> koja se navodi u objavi ili odustati od upisa</w:t>
      </w:r>
      <w:r w:rsidR="00ED1959" w:rsidRPr="007023AD">
        <w:rPr>
          <w:rFonts w:ascii="Times New Roman" w:hAnsi="Times New Roman" w:cs="Times New Roman"/>
          <w:lang w:val="en-US"/>
        </w:rPr>
        <w:t>, a dostupna je na web stranici vrtića ili se podiže u vrtiću.</w:t>
      </w:r>
    </w:p>
    <w:p w:rsidR="00ED1959" w:rsidRPr="007023AD" w:rsidRDefault="00ED195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Predajom osnovne upisne dokumentacije do 15.06.dijete se smatra upisano u novu pedagošku godinu koja započinje 01.rujna.</w:t>
      </w:r>
    </w:p>
    <w:p w:rsidR="00890C89" w:rsidRPr="007023AD" w:rsidRDefault="00890C8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Nakon predane dokumentacije ravnatelj predlaže Upravnom vijeću popis djece za nastupajuću pedagošku godinu, Upravno vijeće razmatra popis, te  donosi Rješenje o upisu u nastupajuću pedagošku godinu.</w:t>
      </w:r>
    </w:p>
    <w:p w:rsidR="002364AE" w:rsidRPr="007023AD" w:rsidRDefault="00890C8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Rješenje o upisu i raspored djece po skupinama objavljuje se na Oglasnoj ploči vrtića,</w:t>
      </w:r>
      <w:r w:rsidR="0042073A" w:rsidRPr="007023AD">
        <w:rPr>
          <w:rFonts w:ascii="Times New Roman" w:hAnsi="Times New Roman" w:cs="Times New Roman"/>
          <w:lang w:val="en-US"/>
        </w:rPr>
        <w:t xml:space="preserve"> obavijest da je Rješenje i raspored na oglasnoj ploči</w:t>
      </w:r>
      <w:r w:rsidR="002364AE" w:rsidRPr="007023AD">
        <w:rPr>
          <w:rFonts w:ascii="Times New Roman" w:hAnsi="Times New Roman" w:cs="Times New Roman"/>
          <w:lang w:val="en-US"/>
        </w:rPr>
        <w:t>, objavljuje se na web stranici vrtića.</w:t>
      </w:r>
    </w:p>
    <w:p w:rsidR="00890C89" w:rsidRPr="007023AD" w:rsidRDefault="002364AE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</w:t>
      </w:r>
      <w:r w:rsidR="00890C89" w:rsidRPr="007023AD">
        <w:rPr>
          <w:rFonts w:ascii="Times New Roman" w:hAnsi="Times New Roman" w:cs="Times New Roman"/>
          <w:lang w:val="en-US"/>
        </w:rPr>
        <w:t xml:space="preserve">oditelji/skrbnici imaju mogućnost </w:t>
      </w:r>
      <w:r w:rsidRPr="007023AD">
        <w:rPr>
          <w:rFonts w:ascii="Times New Roman" w:hAnsi="Times New Roman" w:cs="Times New Roman"/>
          <w:lang w:val="en-US"/>
        </w:rPr>
        <w:t xml:space="preserve"> doći u vrtić provjeriti podatke i uputiti pisanu </w:t>
      </w:r>
      <w:r w:rsidR="00890C89" w:rsidRPr="007023AD">
        <w:rPr>
          <w:rFonts w:ascii="Times New Roman" w:hAnsi="Times New Roman" w:cs="Times New Roman"/>
          <w:lang w:val="en-US"/>
        </w:rPr>
        <w:t>žalb</w:t>
      </w:r>
      <w:r w:rsidRPr="007023AD">
        <w:rPr>
          <w:rFonts w:ascii="Times New Roman" w:hAnsi="Times New Roman" w:cs="Times New Roman"/>
          <w:lang w:val="en-US"/>
        </w:rPr>
        <w:t>u</w:t>
      </w:r>
      <w:r w:rsidR="00890C89" w:rsidRPr="007023AD">
        <w:rPr>
          <w:rFonts w:ascii="Times New Roman" w:hAnsi="Times New Roman" w:cs="Times New Roman"/>
          <w:lang w:val="en-US"/>
        </w:rPr>
        <w:t xml:space="preserve"> u r</w:t>
      </w:r>
      <w:r w:rsidR="0042073A" w:rsidRPr="007023AD">
        <w:rPr>
          <w:rFonts w:ascii="Times New Roman" w:hAnsi="Times New Roman" w:cs="Times New Roman"/>
          <w:lang w:val="en-US"/>
        </w:rPr>
        <w:t>o</w:t>
      </w:r>
      <w:r w:rsidR="00890C89" w:rsidRPr="007023AD">
        <w:rPr>
          <w:rFonts w:ascii="Times New Roman" w:hAnsi="Times New Roman" w:cs="Times New Roman"/>
          <w:lang w:val="en-US"/>
        </w:rPr>
        <w:t xml:space="preserve">ku 8 dana od </w:t>
      </w:r>
      <w:r w:rsidR="0042073A" w:rsidRPr="007023AD">
        <w:rPr>
          <w:rFonts w:ascii="Times New Roman" w:hAnsi="Times New Roman" w:cs="Times New Roman"/>
          <w:lang w:val="en-US"/>
        </w:rPr>
        <w:t xml:space="preserve">dana </w:t>
      </w:r>
      <w:r w:rsidR="00890C89" w:rsidRPr="007023AD">
        <w:rPr>
          <w:rFonts w:ascii="Times New Roman" w:hAnsi="Times New Roman" w:cs="Times New Roman"/>
          <w:lang w:val="en-US"/>
        </w:rPr>
        <w:t>objave</w:t>
      </w:r>
      <w:r w:rsidR="0042073A" w:rsidRPr="007023AD">
        <w:rPr>
          <w:rFonts w:ascii="Times New Roman" w:hAnsi="Times New Roman" w:cs="Times New Roman"/>
          <w:lang w:val="en-US"/>
        </w:rPr>
        <w:t xml:space="preserve"> na oglasnoj ploči vrtića</w:t>
      </w:r>
      <w:r w:rsidRPr="007023AD">
        <w:rPr>
          <w:rFonts w:ascii="Times New Roman" w:hAnsi="Times New Roman" w:cs="Times New Roman"/>
          <w:lang w:val="en-US"/>
        </w:rPr>
        <w:t>.</w:t>
      </w:r>
    </w:p>
    <w:p w:rsidR="00ED1959" w:rsidRPr="007023AD" w:rsidRDefault="00ED1959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imaju obvezu tijedan dana prije dolaska djeteta u vrtić predati ostatak upisne dokumentacije (</w:t>
      </w:r>
      <w:r w:rsidR="0064473A" w:rsidRPr="007023AD">
        <w:rPr>
          <w:rFonts w:ascii="Times New Roman" w:hAnsi="Times New Roman" w:cs="Times New Roman"/>
          <w:lang w:val="en-US"/>
        </w:rPr>
        <w:t>Potvrdu o sistematskom pregledu, kopiju cijepne knjižice, medicinsku dokumentaciju ako je posjeduju, te ostale dokumente u slučaju prava na olakšice, te ispuniti privole vezane uz Zakon o zaštiti osobnih podataka), te obaviti individualne inicijalne razgovore sa stručnim timom.</w:t>
      </w:r>
    </w:p>
    <w:p w:rsidR="0064473A" w:rsidRPr="007023AD" w:rsidRDefault="0064473A" w:rsidP="007023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Roditelji imaju obvezu boraviti u skupini s djetetom tijekom adaptacije najmanje dva dana, a ostale dane prema zajedničkoj procjeni roditelja i odgojitelja, uz postepeno odvajanje.</w:t>
      </w:r>
    </w:p>
    <w:p w:rsidR="007023AD" w:rsidRDefault="007023AD">
      <w:pPr>
        <w:rPr>
          <w:rFonts w:ascii="Times New Roman" w:hAnsi="Times New Roman" w:cs="Times New Roman"/>
          <w:lang w:val="en-US"/>
        </w:rPr>
      </w:pPr>
    </w:p>
    <w:p w:rsidR="007023AD" w:rsidRPr="007023AD" w:rsidRDefault="007023AD" w:rsidP="007023AD">
      <w:pPr>
        <w:pStyle w:val="ListParagraph"/>
        <w:ind w:left="6060"/>
        <w:rPr>
          <w:rFonts w:ascii="Times New Roman" w:hAnsi="Times New Roman" w:cs="Times New Roman"/>
          <w:lang w:val="en-US"/>
        </w:rPr>
      </w:pPr>
      <w:r w:rsidRPr="007023AD">
        <w:rPr>
          <w:rFonts w:ascii="Times New Roman" w:hAnsi="Times New Roman" w:cs="Times New Roman"/>
          <w:lang w:val="en-US"/>
        </w:rPr>
        <w:t>Ravnateljica: Zvjezdana Jadanić</w:t>
      </w:r>
    </w:p>
    <w:p w:rsidR="000C2D6C" w:rsidRPr="0064473A" w:rsidRDefault="000C2D6C">
      <w:pPr>
        <w:rPr>
          <w:rFonts w:ascii="Times New Roman" w:hAnsi="Times New Roman" w:cs="Times New Roman"/>
          <w:lang w:val="en-US"/>
        </w:rPr>
      </w:pPr>
    </w:p>
    <w:p w:rsidR="00D27DC5" w:rsidRPr="00F81FD9" w:rsidRDefault="00D27DC5">
      <w:pPr>
        <w:rPr>
          <w:lang w:val="en-US"/>
        </w:rPr>
      </w:pPr>
    </w:p>
    <w:sectPr w:rsidR="00D27DC5" w:rsidRPr="00F81FD9" w:rsidSect="00607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472E4"/>
    <w:multiLevelType w:val="hybridMultilevel"/>
    <w:tmpl w:val="AF4EBF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56CF3"/>
    <w:multiLevelType w:val="hybridMultilevel"/>
    <w:tmpl w:val="F2868D88"/>
    <w:lvl w:ilvl="0" w:tplc="041A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FD9"/>
    <w:rsid w:val="00091C71"/>
    <w:rsid w:val="000C2D6C"/>
    <w:rsid w:val="0014113E"/>
    <w:rsid w:val="00176069"/>
    <w:rsid w:val="00206C90"/>
    <w:rsid w:val="002364AE"/>
    <w:rsid w:val="00302F76"/>
    <w:rsid w:val="0042073A"/>
    <w:rsid w:val="0060771E"/>
    <w:rsid w:val="0064473A"/>
    <w:rsid w:val="00671769"/>
    <w:rsid w:val="007023AD"/>
    <w:rsid w:val="0077737B"/>
    <w:rsid w:val="00836151"/>
    <w:rsid w:val="00890C89"/>
    <w:rsid w:val="00A1758D"/>
    <w:rsid w:val="00A655B9"/>
    <w:rsid w:val="00BA363F"/>
    <w:rsid w:val="00BC5016"/>
    <w:rsid w:val="00C87590"/>
    <w:rsid w:val="00D27DC5"/>
    <w:rsid w:val="00D65AB5"/>
    <w:rsid w:val="00D92EF5"/>
    <w:rsid w:val="00ED1959"/>
    <w:rsid w:val="00F31717"/>
    <w:rsid w:val="00F81FD9"/>
    <w:rsid w:val="00F9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D44796-4927-455C-9DEE-4CFD7172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7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3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cp:lastPrinted>2022-08-17T09:45:00Z</cp:lastPrinted>
  <dcterms:created xsi:type="dcterms:W3CDTF">2025-01-21T11:16:00Z</dcterms:created>
  <dcterms:modified xsi:type="dcterms:W3CDTF">2025-01-21T11:16:00Z</dcterms:modified>
</cp:coreProperties>
</file>