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DF3C" w14:textId="242B588A" w:rsidR="00C875D2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DJEČJI VRTIĆ RADOST LUDBREG</w:t>
      </w:r>
    </w:p>
    <w:p w14:paraId="2DF05EA1" w14:textId="20D9A866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KLASA: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601-02/2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-03/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54576B3B" w14:textId="5738B2F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URBROJ: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2186-1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16-2-01-22-3</w:t>
      </w:r>
    </w:p>
    <w:p w14:paraId="4A41C580" w14:textId="4B739DF7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Ludbreg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2022.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91B66EA" w14:textId="0B48025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48F7E14" w14:textId="43218965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Na temelju članka 26. Zakona o predškolskom odgoju I obrazovanju (NN 10/97, 107/07, 94/13), članka 38. Statuta Dječjeg vrtića Radost Ludbreg, te nakon provedenog Natječaja,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objavljenog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od 02.09.-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09.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2022.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na mrežnim stranicama HZZ-a i Dječjeg vrtića Radost Ludbreg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, Upravno vijeće na svojoj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>sjednici održanoj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BE75E3" w:rsidRPr="00355B2B">
        <w:rPr>
          <w:rFonts w:ascii="Times New Roman" w:hAnsi="Times New Roman" w:cs="Times New Roman"/>
          <w:sz w:val="24"/>
          <w:szCs w:val="24"/>
          <w:lang w:val="en-US"/>
        </w:rPr>
        <w:t>. 202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E75E3" w:rsidRPr="00355B2B">
        <w:rPr>
          <w:rFonts w:ascii="Times New Roman" w:hAnsi="Times New Roman" w:cs="Times New Roman"/>
          <w:sz w:val="24"/>
          <w:szCs w:val="24"/>
          <w:lang w:val="en-US"/>
        </w:rPr>
        <w:t>.donijelo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8297B20" w14:textId="77777777" w:rsidR="000C64D0" w:rsidRPr="00355B2B" w:rsidRDefault="000C64D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35A41E" w14:textId="77777777" w:rsidR="000C64D0" w:rsidRPr="00355B2B" w:rsidRDefault="000C64D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3A8661" w14:textId="7FA9E371" w:rsidR="00920B40" w:rsidRPr="00355B2B" w:rsidRDefault="00920B4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b/>
          <w:bCs/>
          <w:sz w:val="24"/>
          <w:szCs w:val="24"/>
          <w:lang w:val="en-US"/>
        </w:rPr>
        <w:t>ODLUKU</w:t>
      </w:r>
    </w:p>
    <w:p w14:paraId="338774DD" w14:textId="77777777" w:rsidR="00355B2B" w:rsidRPr="00355B2B" w:rsidRDefault="00355B2B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A6B7FB" w14:textId="25E91326" w:rsidR="00C03FDD" w:rsidRDefault="00385CB9" w:rsidP="00C03FD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izboru kandidata za radno mjesto </w:t>
      </w:r>
      <w:r w:rsidR="00683167">
        <w:rPr>
          <w:rFonts w:ascii="Times New Roman" w:hAnsi="Times New Roman" w:cs="Times New Roman"/>
          <w:sz w:val="24"/>
          <w:szCs w:val="24"/>
          <w:lang w:val="en-US"/>
        </w:rPr>
        <w:t>asistentice za dijete s posebnim potrebama (PAULE NEMEC) na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određeno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puno radno vrijeme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u trajanju od jedne godine bude zaposlena </w:t>
      </w:r>
      <w:r w:rsidR="00683167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83167">
        <w:rPr>
          <w:rFonts w:ascii="Times New Roman" w:hAnsi="Times New Roman" w:cs="Times New Roman"/>
          <w:sz w:val="24"/>
          <w:szCs w:val="24"/>
          <w:lang w:val="en-US"/>
        </w:rPr>
        <w:t>POVIJAČ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iz Ludbrega</w:t>
      </w:r>
    </w:p>
    <w:p w14:paraId="1F63FD07" w14:textId="20F91611" w:rsidR="00385CB9" w:rsidRPr="00355B2B" w:rsidRDefault="00C03FDD" w:rsidP="00C03FD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85CB9" w:rsidRPr="00355B2B">
        <w:rPr>
          <w:rFonts w:ascii="Times New Roman" w:hAnsi="Times New Roman" w:cs="Times New Roman"/>
          <w:sz w:val="24"/>
          <w:szCs w:val="24"/>
          <w:lang w:val="en-US"/>
        </w:rPr>
        <w:t>adni odnos sa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3167">
        <w:rPr>
          <w:rFonts w:ascii="Times New Roman" w:hAnsi="Times New Roman" w:cs="Times New Roman"/>
          <w:sz w:val="24"/>
          <w:szCs w:val="24"/>
          <w:lang w:val="en-US"/>
        </w:rPr>
        <w:t>Teom Povijač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zasniva se od 1.1</w:t>
      </w:r>
      <w:r w:rsidR="00E34508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.2022.</w:t>
      </w:r>
    </w:p>
    <w:p w14:paraId="5F751816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1DED47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B981C6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E557A0B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59AE43" w14:textId="4A1C23A7" w:rsidR="006E51EC" w:rsidRPr="00355B2B" w:rsidRDefault="006E51EC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F9933A" w14:textId="1CE11D86" w:rsidR="006E51EC" w:rsidRPr="00355B2B" w:rsidRDefault="006E51EC" w:rsidP="00385CB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Na natječaj </w:t>
      </w:r>
      <w:r w:rsidR="00571F21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je pristigla samo jedna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relevantna </w:t>
      </w:r>
      <w:r w:rsidR="00571F21" w:rsidRPr="00355B2B">
        <w:rPr>
          <w:rFonts w:ascii="Times New Roman" w:hAnsi="Times New Roman" w:cs="Times New Roman"/>
          <w:sz w:val="24"/>
          <w:szCs w:val="24"/>
          <w:lang w:val="en-US"/>
        </w:rPr>
        <w:t>zamolba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u propisanom roku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i sa potpunom dokumentacijom, ostale zamolbe nisu imale svu dokumentaciju propisanu natječajem</w:t>
      </w:r>
    </w:p>
    <w:p w14:paraId="7318C288" w14:textId="69E014A9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85755B" w14:textId="1EF3F55C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1880F9" w14:textId="17188CED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3E329FB" w14:textId="1C733481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Predsjednica Upravnog vijeća: Maca Jančić</w:t>
      </w:r>
    </w:p>
    <w:p w14:paraId="13EFD5B6" w14:textId="77777777" w:rsidR="006E51EC" w:rsidRPr="00355B2B" w:rsidRDefault="006E51EC" w:rsidP="00385CB9">
      <w:pPr>
        <w:rPr>
          <w:rFonts w:ascii="Times New Roman" w:hAnsi="Times New Roman" w:cs="Times New Roman"/>
          <w:lang w:val="en-US"/>
        </w:rPr>
      </w:pPr>
    </w:p>
    <w:sectPr w:rsidR="006E51EC" w:rsidRPr="00355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67153"/>
    <w:multiLevelType w:val="hybridMultilevel"/>
    <w:tmpl w:val="F1E481BC"/>
    <w:lvl w:ilvl="0" w:tplc="38B4D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35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B5"/>
    <w:rsid w:val="000C64D0"/>
    <w:rsid w:val="000D2384"/>
    <w:rsid w:val="000D3FAA"/>
    <w:rsid w:val="000E31B5"/>
    <w:rsid w:val="00355B2B"/>
    <w:rsid w:val="00363E1C"/>
    <w:rsid w:val="00373BE6"/>
    <w:rsid w:val="00385CB9"/>
    <w:rsid w:val="00516687"/>
    <w:rsid w:val="00571F21"/>
    <w:rsid w:val="00683167"/>
    <w:rsid w:val="006E51EC"/>
    <w:rsid w:val="00920B40"/>
    <w:rsid w:val="00BE75E3"/>
    <w:rsid w:val="00C03FDD"/>
    <w:rsid w:val="00C875D2"/>
    <w:rsid w:val="00D02AEC"/>
    <w:rsid w:val="00E34508"/>
    <w:rsid w:val="00E95427"/>
    <w:rsid w:val="00EE3093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5E51"/>
  <w15:chartTrackingRefBased/>
  <w15:docId w15:val="{52E50C15-3DBF-4482-AFD4-3DE9CCC5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2022-10-25T12:07:00Z</cp:lastPrinted>
  <dcterms:created xsi:type="dcterms:W3CDTF">2022-10-25T12:09:00Z</dcterms:created>
  <dcterms:modified xsi:type="dcterms:W3CDTF">2022-10-25T12:09:00Z</dcterms:modified>
</cp:coreProperties>
</file>