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3B3" w:rsidRDefault="00DB2578" w:rsidP="006E33B3">
      <w:pPr>
        <w:jc w:val="center"/>
      </w:pPr>
      <w:r>
        <w:t xml:space="preserve">Na temelju članka 37.stavak2.Zakona o predškolskom odgoju i obrazovanju (Narodne novine,br:10/97, 107/07,94/13 ) i </w:t>
      </w:r>
      <w:r w:rsidR="006E33B3">
        <w:t>članka 38.Statuta Dječjeg vrtića Radost Ludbreg, Upravno vijeće</w:t>
      </w:r>
    </w:p>
    <w:p w:rsidR="006E33B3" w:rsidRPr="00097C0D" w:rsidRDefault="006E33B3" w:rsidP="006E33B3">
      <w:pPr>
        <w:jc w:val="center"/>
        <w:rPr>
          <w:b/>
        </w:rPr>
      </w:pPr>
      <w:r w:rsidRPr="00097C0D">
        <w:rPr>
          <w:b/>
        </w:rPr>
        <w:t>NATJEČAJ</w:t>
      </w:r>
    </w:p>
    <w:p w:rsidR="006E33B3" w:rsidRPr="008E6D4E" w:rsidRDefault="00097C0D" w:rsidP="006E33B3">
      <w:pPr>
        <w:jc w:val="center"/>
        <w:rPr>
          <w:b/>
        </w:rPr>
      </w:pPr>
      <w:r w:rsidRPr="008E6D4E">
        <w:rPr>
          <w:b/>
        </w:rPr>
        <w:t>z</w:t>
      </w:r>
      <w:r w:rsidR="006E33B3" w:rsidRPr="008E6D4E">
        <w:rPr>
          <w:b/>
        </w:rPr>
        <w:t>a ravnatelja /icu Dječjeg vrtića Radost Ludbreg</w:t>
      </w:r>
    </w:p>
    <w:p w:rsidR="00980870" w:rsidRDefault="00980870" w:rsidP="00980870">
      <w:r>
        <w:t>UVJETI:</w:t>
      </w:r>
    </w:p>
    <w:p w:rsidR="00980870" w:rsidRDefault="00980870" w:rsidP="00F351B7">
      <w:pPr>
        <w:pStyle w:val="ListParagraph"/>
        <w:numPr>
          <w:ilvl w:val="0"/>
          <w:numId w:val="2"/>
        </w:numPr>
      </w:pPr>
      <w:r>
        <w:t>Z</w:t>
      </w:r>
      <w:r w:rsidR="00F351B7">
        <w:t>a ravnatelja/icu može biti imenovana</w:t>
      </w:r>
      <w:r w:rsidR="00910ACD">
        <w:t xml:space="preserve"> </w:t>
      </w:r>
      <w:r w:rsidR="0000388C">
        <w:t xml:space="preserve"> osoba koja, pored op</w:t>
      </w:r>
      <w:r w:rsidR="004B2DDA">
        <w:t>ćih uvjeta za zasnivanje radnog odnosa, ispun</w:t>
      </w:r>
      <w:r w:rsidR="0000388C">
        <w:t>java uvjete za odgojitelja ili stručnog suradnika prema odredbama  Zakona o predškolskom odgoju i obrazovanju,  te ima najmanje 5 godina radnog staža u djelatnosti predškolskog odgoja.</w:t>
      </w:r>
    </w:p>
    <w:p w:rsidR="0000388C" w:rsidRDefault="0000388C" w:rsidP="00F351B7">
      <w:pPr>
        <w:pStyle w:val="ListParagraph"/>
        <w:numPr>
          <w:ilvl w:val="0"/>
          <w:numId w:val="2"/>
        </w:numPr>
      </w:pPr>
      <w:r>
        <w:t>Ravnatelj/</w:t>
      </w:r>
      <w:r w:rsidR="003542E5">
        <w:t>ica se imenuje na četiri godine</w:t>
      </w:r>
    </w:p>
    <w:p w:rsidR="003542E5" w:rsidRDefault="003542E5" w:rsidP="003542E5">
      <w:r>
        <w:t>Uz pisanu prijavu na natječaj je potrebno priložiti slijedeće dokaze (u neovjerenoj preslici):</w:t>
      </w:r>
    </w:p>
    <w:p w:rsidR="003542E5" w:rsidRDefault="003542E5" w:rsidP="003542E5">
      <w:pPr>
        <w:pStyle w:val="ListParagraph"/>
        <w:numPr>
          <w:ilvl w:val="0"/>
          <w:numId w:val="2"/>
        </w:numPr>
      </w:pPr>
      <w:r>
        <w:t>dokaz o stručnoj spremi, preslika</w:t>
      </w:r>
    </w:p>
    <w:p w:rsidR="003542E5" w:rsidRDefault="003542E5" w:rsidP="003542E5">
      <w:pPr>
        <w:pStyle w:val="ListParagraph"/>
        <w:numPr>
          <w:ilvl w:val="0"/>
          <w:numId w:val="2"/>
        </w:numPr>
      </w:pPr>
      <w:r>
        <w:t>dokaz o položenom stručnom ispitu,  za kandidate koji su radni odnos u predškolskoj ustanovi zasnovali nakon 18.12.1997.godine</w:t>
      </w:r>
    </w:p>
    <w:p w:rsidR="003542E5" w:rsidRDefault="003542E5" w:rsidP="003542E5">
      <w:pPr>
        <w:pStyle w:val="ListParagraph"/>
        <w:numPr>
          <w:ilvl w:val="0"/>
          <w:numId w:val="2"/>
        </w:numPr>
      </w:pPr>
      <w:r>
        <w:t>dokaz o radnom stažu –elektronički zapis o stažu HZMO-a, ne stariji od 30 dana</w:t>
      </w:r>
    </w:p>
    <w:p w:rsidR="00872A54" w:rsidRDefault="00872A54" w:rsidP="003542E5">
      <w:pPr>
        <w:pStyle w:val="ListParagraph"/>
        <w:numPr>
          <w:ilvl w:val="0"/>
          <w:numId w:val="2"/>
        </w:numPr>
      </w:pPr>
      <w:r>
        <w:t>dokaz o hrvatskom državljanstvu –domovnicu-preslika</w:t>
      </w:r>
    </w:p>
    <w:p w:rsidR="00872A54" w:rsidRDefault="00D81CDE" w:rsidP="003542E5">
      <w:pPr>
        <w:pStyle w:val="ListParagraph"/>
        <w:numPr>
          <w:ilvl w:val="0"/>
          <w:numId w:val="2"/>
        </w:numPr>
      </w:pPr>
      <w:r>
        <w:t xml:space="preserve">uvjerenje </w:t>
      </w:r>
      <w:r w:rsidR="00872A54">
        <w:t xml:space="preserve"> nadle</w:t>
      </w:r>
      <w:r w:rsidR="002822D2">
        <w:t>žnog suda da se protiv kandidata</w:t>
      </w:r>
      <w:r>
        <w:t xml:space="preserve"> ne vodi kazneni postupak za neko od kaznenih djela navedenih u čl.25.st.1.Zakona o predškolskom odgoju i obrazovanju </w:t>
      </w:r>
      <w:r w:rsidR="00AF174F">
        <w:t>(ne starije od dana objave natječaja)</w:t>
      </w:r>
    </w:p>
    <w:p w:rsidR="00AF174F" w:rsidRDefault="00AF174F" w:rsidP="003542E5">
      <w:pPr>
        <w:pStyle w:val="ListParagraph"/>
        <w:numPr>
          <w:ilvl w:val="0"/>
          <w:numId w:val="2"/>
        </w:numPr>
      </w:pPr>
      <w:r>
        <w:t>uvjerenje nadležnog  prekrša</w:t>
      </w:r>
      <w:r w:rsidR="002822D2">
        <w:t>jnog suda da se protiv kandidata</w:t>
      </w:r>
      <w:r>
        <w:t xml:space="preserve"> ne vodi prekršajni postupak na neko od djela navedenih u čl.25.Zakona o predškolskom odgoju i obrazovanju(ne starije od dana objave natječaja)</w:t>
      </w:r>
    </w:p>
    <w:p w:rsidR="00AF174F" w:rsidRDefault="00AF174F" w:rsidP="003542E5">
      <w:pPr>
        <w:pStyle w:val="ListParagraph"/>
        <w:numPr>
          <w:ilvl w:val="0"/>
          <w:numId w:val="2"/>
        </w:numPr>
      </w:pPr>
      <w:r>
        <w:t>životopis</w:t>
      </w:r>
    </w:p>
    <w:p w:rsidR="00AF174F" w:rsidRDefault="00097C0D" w:rsidP="00097C0D">
      <w:pPr>
        <w:pStyle w:val="ListParagraph"/>
        <w:numPr>
          <w:ilvl w:val="0"/>
          <w:numId w:val="2"/>
        </w:numPr>
      </w:pPr>
      <w:r>
        <w:t>na natječaj se mogu javiti osobe oba spola</w:t>
      </w:r>
    </w:p>
    <w:p w:rsidR="00097C0D" w:rsidRDefault="00097C0D" w:rsidP="00097C0D">
      <w:pPr>
        <w:pStyle w:val="ListParagraph"/>
      </w:pPr>
    </w:p>
    <w:p w:rsidR="00097C0D" w:rsidRPr="00097C0D" w:rsidRDefault="00097C0D" w:rsidP="00097C0D">
      <w:pPr>
        <w:jc w:val="both"/>
        <w:rPr>
          <w:b/>
        </w:rPr>
      </w:pPr>
      <w:r w:rsidRPr="00097C0D">
        <w:rPr>
          <w:b/>
        </w:rPr>
        <w:t>Osobe koje ostvaruju pravo prednosti pri zapošljavanju po posebnim propisima dužne su dostaviti dokaze o ostvarivanju prava prednosti.</w:t>
      </w:r>
    </w:p>
    <w:p w:rsidR="00097C0D" w:rsidRPr="00097C0D" w:rsidRDefault="00097C0D" w:rsidP="00097C0D">
      <w:pPr>
        <w:pStyle w:val="ListParagraph"/>
      </w:pPr>
      <w:r w:rsidRPr="00097C0D">
        <w:t xml:space="preserve">U skladu sa Zakonom o ravnopravnosti spolova na natječaj se mogu javiti osobe oba spola koje ispunjavaju propisane uvjete. </w:t>
      </w:r>
    </w:p>
    <w:p w:rsidR="00097C0D" w:rsidRPr="00097C0D" w:rsidRDefault="00097C0D" w:rsidP="00097C0D">
      <w:pPr>
        <w:pStyle w:val="ListParagraph"/>
      </w:pPr>
      <w:r w:rsidRPr="00097C0D">
        <w:t xml:space="preserve">Osobe koje ostvaruju pravo prednosti prilikom zapošljavanja prema posebnim propisima dužne su u prijavi na natječaj pozvati se na to pravo te priložiti svu propisanu dokumentaciju prema posebnom zakonu. </w:t>
      </w:r>
    </w:p>
    <w:p w:rsidR="00097C0D" w:rsidRPr="00097C0D" w:rsidRDefault="00097C0D" w:rsidP="00097C0D">
      <w:pPr>
        <w:pStyle w:val="ListParagraph"/>
      </w:pPr>
      <w:r w:rsidRPr="00097C0D">
        <w:t>Osoba  koja može ostvariti  pravo prednosti pri zapošljavanju sukladno članku 102. Zakona o hrvatskim braniteljima iz Domovinskog rata i članova njihovih obitelji (Narodne novine br 121/2017) dužne su u prijavi na natječaj pozvati se na to pravo te  ima prednost u odnosu na ostale kandidate samo pod   jednakim uvjetima.</w:t>
      </w:r>
    </w:p>
    <w:p w:rsidR="00097C0D" w:rsidRPr="00097C0D" w:rsidRDefault="00097C0D" w:rsidP="00097C0D">
      <w:pPr>
        <w:pStyle w:val="ListParagraph"/>
      </w:pPr>
      <w:r w:rsidRPr="00097C0D">
        <w:t>Osoba  koja se poziva na   pravo prednosti pri zapošljavanju sukladno članku 102. Zakona o hrvatskim braniteljima iz Domovinskog rata i članova njihovih obitelji dužna je priložiti, osim dokaza o ispunjavanju traženih uvjeta, i sve potrebne dokaze dostupne na Internet stranici  Ministarstva hrvatskih branitelja:</w:t>
      </w:r>
    </w:p>
    <w:p w:rsidR="00097C0D" w:rsidRPr="00097C0D" w:rsidRDefault="00097C0D" w:rsidP="00097C0D">
      <w:pPr>
        <w:pStyle w:val="ListParagraph"/>
      </w:pPr>
    </w:p>
    <w:p w:rsidR="00097C0D" w:rsidRPr="00097C0D" w:rsidRDefault="00D812EB" w:rsidP="00097C0D">
      <w:pPr>
        <w:pStyle w:val="ListParagraph"/>
      </w:pPr>
      <w:hyperlink r:id="rId6" w:history="1">
        <w:r w:rsidR="00097C0D" w:rsidRPr="00097C0D">
          <w:rPr>
            <w:rStyle w:val="Hyperlink"/>
          </w:rPr>
          <w:t>https://branitelji.gov.hr/zaposljavanje-843/843</w:t>
        </w:r>
      </w:hyperlink>
    </w:p>
    <w:p w:rsidR="00097C0D" w:rsidRPr="00097C0D" w:rsidRDefault="00097C0D" w:rsidP="00097C0D">
      <w:pPr>
        <w:pStyle w:val="ListParagraph"/>
      </w:pPr>
    </w:p>
    <w:p w:rsidR="00097C0D" w:rsidRPr="00097C0D" w:rsidRDefault="00097C0D" w:rsidP="00097C0D">
      <w:pPr>
        <w:pStyle w:val="ListParagraph"/>
      </w:pPr>
      <w:r w:rsidRPr="00097C0D">
        <w:t xml:space="preserve">dodatne informacije o dokazima koji su potrebni u svrhu ostvarivanja prednosti pri zapošljavanju dostupni na poveznici: </w:t>
      </w:r>
    </w:p>
    <w:p w:rsidR="00097C0D" w:rsidRPr="00097C0D" w:rsidRDefault="00097C0D" w:rsidP="00097C0D">
      <w:pPr>
        <w:pStyle w:val="ListParagraph"/>
      </w:pPr>
    </w:p>
    <w:p w:rsidR="00097C0D" w:rsidRDefault="00D812EB" w:rsidP="00097C0D">
      <w:pPr>
        <w:pStyle w:val="ListParagraph"/>
        <w:rPr>
          <w:rStyle w:val="Hyperlink"/>
        </w:rPr>
      </w:pPr>
      <w:hyperlink r:id="rId7" w:history="1">
        <w:r w:rsidR="00097C0D" w:rsidRPr="00097C0D">
          <w:rPr>
            <w:rStyle w:val="Hyperlink"/>
          </w:rPr>
          <w:t>https://branitelji.gov.hr/UserDocsImages//NG/12%20Prosinac/Zapošljavanje//Popis%20dokaza%20za%20ostvarivanje%20prava%20prednosti%20pri%20zapošljavanju.pdf</w:t>
        </w:r>
      </w:hyperlink>
    </w:p>
    <w:p w:rsidR="00097C0D" w:rsidRDefault="00097C0D" w:rsidP="00097C0D">
      <w:pPr>
        <w:pStyle w:val="ListParagraph"/>
        <w:rPr>
          <w:rStyle w:val="Hyperlink"/>
        </w:rPr>
      </w:pPr>
    </w:p>
    <w:p w:rsidR="00097C0D" w:rsidRDefault="008B0404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Prijave na natječaj</w:t>
      </w:r>
      <w:r w:rsidR="00097C0D" w:rsidRPr="00097C0D">
        <w:rPr>
          <w:rStyle w:val="Hyperlink"/>
          <w:color w:val="000000" w:themeColor="text1"/>
          <w:u w:val="none"/>
        </w:rPr>
        <w:t xml:space="preserve"> kandi</w:t>
      </w:r>
      <w:r w:rsidR="00097C0D">
        <w:rPr>
          <w:rStyle w:val="Hyperlink"/>
          <w:color w:val="000000" w:themeColor="text1"/>
          <w:u w:val="none"/>
        </w:rPr>
        <w:t xml:space="preserve">ati moraju poslati na adresu: </w:t>
      </w:r>
      <w:r w:rsidR="00097C0D" w:rsidRPr="008B0404">
        <w:rPr>
          <w:rStyle w:val="Hyperlink"/>
          <w:b/>
          <w:color w:val="000000" w:themeColor="text1"/>
          <w:u w:val="none"/>
        </w:rPr>
        <w:t xml:space="preserve">Dječji vrtić Radost Ludbreg, Augusta Šenoe 4, 42230 Ludbreg </w:t>
      </w:r>
      <w:r w:rsidR="00097C0D">
        <w:rPr>
          <w:rStyle w:val="Hyperlink"/>
          <w:color w:val="000000" w:themeColor="text1"/>
          <w:u w:val="none"/>
        </w:rPr>
        <w:t>u roku od 8 dana od dana objave natječaja u Narodnim novinama, web stranici Dječjeg vrtića Radaost Ludbreg</w:t>
      </w:r>
      <w:r w:rsidR="001C4984">
        <w:rPr>
          <w:rStyle w:val="Hyperlink"/>
          <w:color w:val="000000" w:themeColor="text1"/>
          <w:u w:val="none"/>
        </w:rPr>
        <w:t xml:space="preserve"> s naznakom</w:t>
      </w:r>
      <w:r w:rsidR="008E6D4E">
        <w:rPr>
          <w:rStyle w:val="Hyperlink"/>
          <w:color w:val="000000" w:themeColor="text1"/>
          <w:u w:val="none"/>
        </w:rPr>
        <w:t>:  „Natječaj za ravnatelja /icu“</w:t>
      </w:r>
      <w:r>
        <w:rPr>
          <w:rStyle w:val="Hyperlink"/>
          <w:color w:val="000000" w:themeColor="text1"/>
          <w:u w:val="none"/>
        </w:rPr>
        <w:t>.</w:t>
      </w:r>
    </w:p>
    <w:p w:rsidR="008B0404" w:rsidRDefault="008B0404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Nepotpune i nepravodobne prijave neće se razmatrati.</w:t>
      </w:r>
    </w:p>
    <w:p w:rsidR="008B0404" w:rsidRDefault="008B0404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O rezultatima natječaja kandidati će biti obaviješteni u roku od 8 dana od donošenja odluke</w:t>
      </w:r>
      <w:r w:rsidR="006E3E82">
        <w:rPr>
          <w:rStyle w:val="Hyperlink"/>
          <w:color w:val="000000" w:themeColor="text1"/>
          <w:u w:val="none"/>
        </w:rPr>
        <w:t xml:space="preserve"> o odabiru kandidata, na web starnici </w:t>
      </w:r>
      <w:hyperlink r:id="rId8" w:history="1">
        <w:r w:rsidR="006E3E82" w:rsidRPr="008F0AB3">
          <w:rPr>
            <w:rStyle w:val="Hyperlink"/>
          </w:rPr>
          <w:t>www.vrticradost.com</w:t>
        </w:r>
      </w:hyperlink>
      <w:r w:rsidR="006E3E82">
        <w:rPr>
          <w:rStyle w:val="Hyperlink"/>
          <w:color w:val="000000" w:themeColor="text1"/>
          <w:u w:val="none"/>
        </w:rPr>
        <w:t>, pod NATJEČAJI.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KLASA:</w:t>
      </w:r>
      <w:r w:rsidR="00FC77BC">
        <w:rPr>
          <w:rStyle w:val="Hyperlink"/>
          <w:color w:val="000000" w:themeColor="text1"/>
          <w:u w:val="none"/>
        </w:rPr>
        <w:t xml:space="preserve"> </w:t>
      </w:r>
      <w:r w:rsidR="00D812EB">
        <w:rPr>
          <w:rStyle w:val="Hyperlink"/>
          <w:color w:val="000000" w:themeColor="text1"/>
          <w:u w:val="none"/>
        </w:rPr>
        <w:t>601-02/19-03/11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URBROJ:</w:t>
      </w:r>
      <w:r w:rsidR="00D812EB">
        <w:rPr>
          <w:rStyle w:val="Hyperlink"/>
          <w:color w:val="000000" w:themeColor="text1"/>
          <w:u w:val="none"/>
        </w:rPr>
        <w:t>2186-12-13-01-19-2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Ludbreg, </w:t>
      </w:r>
      <w:r w:rsidR="00D812EB">
        <w:rPr>
          <w:rStyle w:val="Hyperlink"/>
          <w:color w:val="000000" w:themeColor="text1"/>
          <w:u w:val="none"/>
        </w:rPr>
        <w:t>3.12.2019.</w:t>
      </w:r>
      <w:bookmarkStart w:id="0" w:name="_GoBack"/>
      <w:bookmarkEnd w:id="0"/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                                                                                      UPRAVNO VIJEĆE 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                                                                         DJEČJEG VRTIĆA RADOST LUDBREG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                                                                           Predsjednica UV: Maca Jančić</w:t>
      </w: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</w:p>
    <w:p w:rsidR="006E3E82" w:rsidRDefault="006E3E82" w:rsidP="00097C0D">
      <w:pPr>
        <w:pStyle w:val="ListParagraph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                                                                 ------------------------------------------------------------</w:t>
      </w:r>
    </w:p>
    <w:p w:rsidR="008E6D4E" w:rsidRDefault="008E6D4E" w:rsidP="00097C0D">
      <w:pPr>
        <w:pStyle w:val="ListParagraph"/>
        <w:rPr>
          <w:rStyle w:val="Hyperlink"/>
          <w:color w:val="000000" w:themeColor="text1"/>
          <w:u w:val="none"/>
        </w:rPr>
      </w:pPr>
    </w:p>
    <w:p w:rsidR="008E6D4E" w:rsidRPr="00097C0D" w:rsidRDefault="008E6D4E" w:rsidP="00097C0D">
      <w:pPr>
        <w:pStyle w:val="ListParagraph"/>
        <w:rPr>
          <w:color w:val="000000" w:themeColor="text1"/>
        </w:rPr>
      </w:pPr>
    </w:p>
    <w:p w:rsidR="00097C0D" w:rsidRPr="00097C0D" w:rsidRDefault="00097C0D" w:rsidP="00097C0D">
      <w:pPr>
        <w:pStyle w:val="ListParagraph"/>
        <w:jc w:val="both"/>
        <w:rPr>
          <w:color w:val="000000" w:themeColor="text1"/>
        </w:rPr>
      </w:pPr>
    </w:p>
    <w:p w:rsidR="00097C0D" w:rsidRPr="00097C0D" w:rsidRDefault="00097C0D" w:rsidP="00097C0D"/>
    <w:p w:rsidR="0000388C" w:rsidRPr="00097C0D" w:rsidRDefault="0000388C" w:rsidP="00F351B7"/>
    <w:sectPr w:rsidR="0000388C" w:rsidRPr="00097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2AEE"/>
    <w:multiLevelType w:val="hybridMultilevel"/>
    <w:tmpl w:val="9090490C"/>
    <w:lvl w:ilvl="0" w:tplc="75AA92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2B4737"/>
    <w:multiLevelType w:val="hybridMultilevel"/>
    <w:tmpl w:val="06B801CA"/>
    <w:lvl w:ilvl="0" w:tplc="0BECE0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78"/>
    <w:rsid w:val="0000388C"/>
    <w:rsid w:val="00097C0D"/>
    <w:rsid w:val="001C4984"/>
    <w:rsid w:val="002822D2"/>
    <w:rsid w:val="003542E5"/>
    <w:rsid w:val="0043576B"/>
    <w:rsid w:val="004B2DDA"/>
    <w:rsid w:val="006E33B3"/>
    <w:rsid w:val="006E3E82"/>
    <w:rsid w:val="00872A54"/>
    <w:rsid w:val="008B0404"/>
    <w:rsid w:val="008E6D4E"/>
    <w:rsid w:val="00910ACD"/>
    <w:rsid w:val="00980870"/>
    <w:rsid w:val="00AF174F"/>
    <w:rsid w:val="00B31163"/>
    <w:rsid w:val="00D547DC"/>
    <w:rsid w:val="00D736CE"/>
    <w:rsid w:val="00D812EB"/>
    <w:rsid w:val="00D81CDE"/>
    <w:rsid w:val="00DB2578"/>
    <w:rsid w:val="00F351B7"/>
    <w:rsid w:val="00FC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870"/>
    <w:pPr>
      <w:ind w:left="720"/>
      <w:contextualSpacing/>
    </w:pPr>
  </w:style>
  <w:style w:type="character" w:styleId="Hyperlink">
    <w:name w:val="Hyperlink"/>
    <w:basedOn w:val="DefaultParagraphFont"/>
    <w:unhideWhenUsed/>
    <w:rsid w:val="00097C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870"/>
    <w:pPr>
      <w:ind w:left="720"/>
      <w:contextualSpacing/>
    </w:pPr>
  </w:style>
  <w:style w:type="character" w:styleId="Hyperlink">
    <w:name w:val="Hyperlink"/>
    <w:basedOn w:val="DefaultParagraphFont"/>
    <w:unhideWhenUsed/>
    <w:rsid w:val="00097C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radost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7</cp:revision>
  <dcterms:created xsi:type="dcterms:W3CDTF">2019-11-26T12:46:00Z</dcterms:created>
  <dcterms:modified xsi:type="dcterms:W3CDTF">2019-12-13T07:14:00Z</dcterms:modified>
</cp:coreProperties>
</file>