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F475A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KLASA:112-01/19-01-01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F475A3">
        <w:rPr>
          <w:rFonts w:ascii="Times New Roman" w:eastAsia="Times New Roman" w:hAnsi="Times New Roman" w:cs="Times New Roman"/>
        </w:rPr>
        <w:t>:2186-18-13-01-3-19-2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7B7409">
        <w:rPr>
          <w:rFonts w:ascii="Times New Roman" w:eastAsia="Times New Roman" w:hAnsi="Times New Roman" w:cs="Times New Roman"/>
        </w:rPr>
        <w:t>,</w:t>
      </w:r>
      <w:r w:rsidR="00911168">
        <w:rPr>
          <w:rFonts w:ascii="Times New Roman" w:eastAsia="Times New Roman" w:hAnsi="Times New Roman" w:cs="Times New Roman"/>
        </w:rPr>
        <w:t>27.06.2019.</w:t>
      </w:r>
      <w:r w:rsidR="007B7409">
        <w:rPr>
          <w:rFonts w:ascii="Times New Roman" w:eastAsia="Times New Roman" w:hAnsi="Times New Roman" w:cs="Times New Roman"/>
        </w:rPr>
        <w:t xml:space="preserve"> 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2B7D97">
        <w:rPr>
          <w:rFonts w:ascii="Times New Roman" w:eastAsia="Times New Roman" w:hAnsi="Times New Roman" w:cs="Times New Roman"/>
          <w:b/>
        </w:rPr>
        <w:t>o odgojitelja/ice</w:t>
      </w:r>
    </w:p>
    <w:p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8D1CFE">
        <w:rPr>
          <w:rFonts w:ascii="Times New Roman" w:eastAsia="Times New Roman" w:hAnsi="Times New Roman" w:cs="Times New Roman"/>
          <w:b/>
        </w:rPr>
        <w:t>Odgojitelj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E151EC">
        <w:rPr>
          <w:rFonts w:ascii="Times New Roman" w:eastAsia="Times New Roman" w:hAnsi="Times New Roman" w:cs="Times New Roman"/>
          <w:b/>
        </w:rPr>
        <w:t>/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3C3518">
        <w:rPr>
          <w:rFonts w:ascii="Times New Roman" w:eastAsia="Times New Roman" w:hAnsi="Times New Roman" w:cs="Times New Roman"/>
          <w:b/>
        </w:rPr>
        <w:t>ica, magistar/magistra ranog predškolskog obrazovanja, stručni prvostupnik/prvostupnica predškolskog odgoja</w:t>
      </w:r>
      <w:r w:rsidR="008D1CFE">
        <w:rPr>
          <w:rFonts w:ascii="Times New Roman" w:eastAsia="Times New Roman" w:hAnsi="Times New Roman" w:cs="Times New Roman"/>
          <w:b/>
        </w:rPr>
        <w:t xml:space="preserve"> </w:t>
      </w:r>
    </w:p>
    <w:p w:rsidR="000A1B66" w:rsidRPr="003C3518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</w:rPr>
        <w:t>-  jedan</w:t>
      </w:r>
      <w:r w:rsidR="00F475A3">
        <w:rPr>
          <w:rFonts w:ascii="Times New Roman" w:eastAsia="Times New Roman" w:hAnsi="Times New Roman" w:cs="Times New Roman"/>
        </w:rPr>
        <w:t xml:space="preserve">/na (1) izvršitelj/ica na  </w:t>
      </w:r>
      <w:r w:rsidR="0070244B">
        <w:rPr>
          <w:rFonts w:ascii="Times New Roman" w:eastAsia="Times New Roman" w:hAnsi="Times New Roman" w:cs="Times New Roman"/>
        </w:rPr>
        <w:t>određeno</w:t>
      </w:r>
      <w:r w:rsidRPr="003C3518">
        <w:rPr>
          <w:rFonts w:ascii="Times New Roman" w:eastAsia="Times New Roman" w:hAnsi="Times New Roman" w:cs="Times New Roman"/>
        </w:rPr>
        <w:t xml:space="preserve"> puno radno vrijeme</w:t>
      </w:r>
      <w:r w:rsidR="007D4CE5">
        <w:rPr>
          <w:rFonts w:ascii="Times New Roman" w:eastAsia="Times New Roman" w:hAnsi="Times New Roman" w:cs="Times New Roman"/>
        </w:rPr>
        <w:t xml:space="preserve"> </w:t>
      </w:r>
      <w:r w:rsidRPr="003C3518">
        <w:rPr>
          <w:rFonts w:ascii="Times New Roman" w:eastAsia="Times New Roman" w:hAnsi="Times New Roman" w:cs="Times New Roman"/>
        </w:rPr>
        <w:t xml:space="preserve"> </w:t>
      </w:r>
      <w:r w:rsidR="00F475A3">
        <w:rPr>
          <w:rFonts w:ascii="Times New Roman" w:eastAsia="Times New Roman" w:hAnsi="Times New Roman" w:cs="Times New Roman"/>
        </w:rPr>
        <w:t xml:space="preserve">zbog upisa većeg broja djece </w:t>
      </w:r>
      <w:r w:rsidR="00D15B10">
        <w:rPr>
          <w:rFonts w:ascii="Times New Roman" w:eastAsia="Times New Roman" w:hAnsi="Times New Roman" w:cs="Times New Roman"/>
        </w:rPr>
        <w:t>u jasličke skupine</w:t>
      </w:r>
      <w:r w:rsidR="00911168">
        <w:rPr>
          <w:rFonts w:ascii="Times New Roman" w:eastAsia="Times New Roman" w:hAnsi="Times New Roman" w:cs="Times New Roman"/>
        </w:rPr>
        <w:t xml:space="preserve"> i rad u programu predškole</w:t>
      </w:r>
      <w:bookmarkStart w:id="0" w:name="_GoBack"/>
      <w:bookmarkEnd w:id="0"/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</w:t>
      </w:r>
      <w:r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>
        <w:rPr>
          <w:rFonts w:ascii="Times New Roman" w:eastAsia="Times New Roman" w:hAnsi="Times New Roman" w:cs="Times New Roman"/>
        </w:rPr>
        <w:t xml:space="preserve"> su:</w:t>
      </w:r>
    </w:p>
    <w:p w:rsidR="00846F5A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>N133/97)</w:t>
      </w:r>
    </w:p>
    <w:p w:rsidR="000A1B66" w:rsidRDefault="0070244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radno iskustvo više od 5 godina u svim skupinama od jaslica do predškole</w:t>
      </w:r>
    </w:p>
    <w:p w:rsidR="0070244B" w:rsidRDefault="00D15B1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radni odnos ne može zasnovati osoba  koja ima zapreke iz članka 25.Zakona o predškolskom odgoju i obrazovanju, te osoba koja nema zdravstvenu sposobnost obavljanja navedenih poslova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:rsidR="000A1B66" w:rsidRPr="003C3518" w:rsidRDefault="00D15B10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E151EC">
        <w:rPr>
          <w:rFonts w:ascii="Times New Roman" w:eastAsia="Times New Roman" w:hAnsi="Times New Roman" w:cs="Times New Roman"/>
        </w:rPr>
        <w:t>okaz o stečenoj stručnoj spremi (preslika)</w:t>
      </w:r>
    </w:p>
    <w:p w:rsidR="000A1B66" w:rsidRDefault="00D15B1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E151EC">
        <w:rPr>
          <w:rFonts w:ascii="Times New Roman" w:eastAsia="Times New Roman" w:hAnsi="Times New Roman" w:cs="Times New Roman"/>
        </w:rPr>
        <w:t>okaz o hrvatskom državljanstvu (preslika)</w:t>
      </w:r>
    </w:p>
    <w:p w:rsidR="007D25BB" w:rsidRDefault="00D15B1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</w:t>
      </w:r>
      <w:r w:rsidR="007D25BB">
        <w:rPr>
          <w:rFonts w:ascii="Times New Roman" w:eastAsia="Times New Roman" w:hAnsi="Times New Roman" w:cs="Times New Roman"/>
        </w:rPr>
        <w:t xml:space="preserve"> o položenom stručnom ispitu ili dokaz da je oslobođen</w:t>
      </w:r>
      <w:r w:rsidR="00635722">
        <w:rPr>
          <w:rFonts w:ascii="Times New Roman" w:eastAsia="Times New Roman" w:hAnsi="Times New Roman" w:cs="Times New Roman"/>
        </w:rPr>
        <w:t>/a po starom zakonu</w:t>
      </w:r>
    </w:p>
    <w:p w:rsidR="002A151F" w:rsidRPr="002A151F" w:rsidRDefault="002A151F" w:rsidP="002A15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</w:rPr>
        <w:t xml:space="preserve">uvjerenje nadležnog suda da se protiv kandidata ne vodi kazneni  postupak za neko djelo iz članka 25. Zakona o predškolskom odgoju i obrazovanju N.N.10/07, 107/07, 94/13), </w:t>
      </w:r>
      <w:r>
        <w:rPr>
          <w:rFonts w:ascii="Times New Roman" w:eastAsia="Times New Roman" w:hAnsi="Times New Roman" w:cs="Times New Roman"/>
          <w:b/>
          <w:u w:val="single"/>
        </w:rPr>
        <w:t>ne starije</w:t>
      </w:r>
      <w:r w:rsidRPr="002A151F">
        <w:rPr>
          <w:rFonts w:ascii="Times New Roman" w:eastAsia="Times New Roman" w:hAnsi="Times New Roman" w:cs="Times New Roman"/>
          <w:b/>
          <w:u w:val="single"/>
        </w:rPr>
        <w:t xml:space="preserve"> od 30 dana</w:t>
      </w:r>
    </w:p>
    <w:p w:rsidR="002A151F" w:rsidRPr="002A151F" w:rsidRDefault="002A151F" w:rsidP="002A15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</w:rPr>
        <w:t xml:space="preserve">uvjerenje nadležnog suda da se protiv kandidata ne vodi prekršajni postupak za neko djelo iz članka 25. Zakona o predškolskom odgoju i obrazovanju N.N.10/07, 107/07, 94/13), </w:t>
      </w:r>
      <w:r>
        <w:rPr>
          <w:rFonts w:ascii="Times New Roman" w:eastAsia="Times New Roman" w:hAnsi="Times New Roman" w:cs="Times New Roman"/>
          <w:b/>
          <w:u w:val="single"/>
        </w:rPr>
        <w:t>ne starije</w:t>
      </w:r>
      <w:r w:rsidRPr="002A151F">
        <w:rPr>
          <w:rFonts w:ascii="Times New Roman" w:eastAsia="Times New Roman" w:hAnsi="Times New Roman" w:cs="Times New Roman"/>
          <w:b/>
          <w:u w:val="single"/>
        </w:rPr>
        <w:t xml:space="preserve"> od 30 dana</w:t>
      </w:r>
    </w:p>
    <w:p w:rsidR="000A1B66" w:rsidRPr="002A151F" w:rsidRDefault="002A15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Dokaz o radnom stažu –elektronički zapis o stažu s HZZM-a, </w:t>
      </w:r>
      <w:r w:rsidRPr="002A151F">
        <w:rPr>
          <w:rFonts w:ascii="Times New Roman" w:eastAsia="Times New Roman" w:hAnsi="Times New Roman" w:cs="Times New Roman"/>
          <w:b/>
          <w:u w:val="single"/>
        </w:rPr>
        <w:t>ne stariji od 30 dana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0A1B66" w:rsidRDefault="002A151F">
      <w:pPr>
        <w:spacing w:line="240" w:lineRule="auto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 xml:space="preserve">IV.  </w:t>
      </w:r>
      <w:r w:rsidRPr="00A07503">
        <w:rPr>
          <w:rFonts w:ascii="Times New Roman" w:eastAsia="Times New Roman" w:hAnsi="Times New Roman" w:cs="Times New Roman"/>
          <w:b/>
          <w:shd w:val="clear" w:color="auto" w:fill="FFFFFF"/>
        </w:rPr>
        <w:t xml:space="preserve">Osobe koje  ostvaruju pravo </w:t>
      </w:r>
      <w:r w:rsidR="00A07503" w:rsidRPr="00A07503">
        <w:rPr>
          <w:rFonts w:ascii="Times New Roman" w:eastAsia="Times New Roman" w:hAnsi="Times New Roman" w:cs="Times New Roman"/>
          <w:b/>
          <w:shd w:val="clear" w:color="auto" w:fill="FFFFFF"/>
        </w:rPr>
        <w:t>prednosti pri zapošljavanju po posebnim propisima, dužne su dostaviti dokaze o ostvarivanju prava prednosti.</w:t>
      </w:r>
    </w:p>
    <w:p w:rsidR="007D73BB" w:rsidRDefault="00A07503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A07503">
        <w:rPr>
          <w:rFonts w:ascii="Times New Roman" w:eastAsia="Times New Roman" w:hAnsi="Times New Roman" w:cs="Times New Roman"/>
          <w:shd w:val="clear" w:color="auto" w:fill="FFFFFF"/>
        </w:rPr>
        <w:t>U skladu sa Zakonom o ravnopravnosti spolova na natječaj se mogu javiti osobe oba spola koje ispunjavaju propisane uvjete.</w:t>
      </w:r>
    </w:p>
    <w:p w:rsidR="007D73BB" w:rsidRDefault="007D73BB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Osobe koje ostvaruju pravo prednosti pri zapošljavanju prema posebnim propisima dužne su se  u prijavi na natječaj pozvati na to pravo i priložiti svu propisanu dokumentaciju prema posebnom zakonu.</w:t>
      </w:r>
    </w:p>
    <w:p w:rsidR="007D73BB" w:rsidRDefault="007D73BB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Osobe koje mogu ostavraiti pravoprednosti pri zapošljavanju sukladno članku 102. Zakona o hrvatskim braniteljima iz Domovinskog rata i članova njihove obitelji  (N.N.121/2017).</w:t>
      </w:r>
    </w:p>
    <w:p w:rsidR="000A1B66" w:rsidRDefault="00A07503">
      <w:pPr>
        <w:spacing w:line="240" w:lineRule="auto"/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Osobe koje se pozivaju na pravo prednosti </w:t>
      </w:r>
      <w:r w:rsidR="00E151EC">
        <w:rPr>
          <w:rFonts w:ascii="Times New Roman" w:eastAsia="Times New Roman" w:hAnsi="Times New Roman" w:cs="Times New Roman"/>
          <w:shd w:val="clear" w:color="auto" w:fill="FFFFFF"/>
        </w:rPr>
        <w:t xml:space="preserve"> sukladno članku 102. Zakona o hrvatskim braniteljima iz Domovinskog rata i </w:t>
      </w:r>
      <w:r>
        <w:rPr>
          <w:rFonts w:ascii="Times New Roman" w:eastAsia="Times New Roman" w:hAnsi="Times New Roman" w:cs="Times New Roman"/>
          <w:shd w:val="clear" w:color="auto" w:fill="FFFFFF"/>
        </w:rPr>
        <w:t>članova njihovih obitelji</w:t>
      </w:r>
      <w:r w:rsidR="00E151EC">
        <w:rPr>
          <w:rFonts w:ascii="Times New Roman" w:eastAsia="Times New Roman" w:hAnsi="Times New Roman" w:cs="Times New Roman"/>
          <w:shd w:val="clear" w:color="auto" w:fill="FFFFFF"/>
        </w:rPr>
        <w:t xml:space="preserve"> (N.N.121/17),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dužne su priložiti, osim dokaza o ispunjenju traženih uvjeta , i sve potrebne dokaze dostupne </w:t>
      </w:r>
      <w:r w:rsidR="00E151EC">
        <w:rPr>
          <w:rFonts w:ascii="Times New Roman" w:eastAsia="Times New Roman" w:hAnsi="Times New Roman" w:cs="Times New Roman"/>
          <w:shd w:val="clear" w:color="auto" w:fill="FFFFFF"/>
        </w:rPr>
        <w:t xml:space="preserve"> na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Internet starnici </w:t>
      </w:r>
      <w:r w:rsidR="00E151EC">
        <w:rPr>
          <w:rFonts w:ascii="Times New Roman" w:eastAsia="Times New Roman" w:hAnsi="Times New Roman" w:cs="Times New Roman"/>
          <w:shd w:val="clear" w:color="auto" w:fill="FFFFFF"/>
        </w:rPr>
        <w:t xml:space="preserve"> Ministarstva hrvatskih branitelja </w:t>
      </w:r>
      <w:hyperlink r:id="rId6" w:history="1">
        <w:r w:rsidR="007D73BB" w:rsidRPr="00154ED6">
          <w:rPr>
            <w:rStyle w:val="Hyperlink"/>
            <w:rFonts w:ascii="Times New Roman" w:eastAsia="Times New Roman" w:hAnsi="Times New Roman" w:cs="Times New Roman"/>
            <w:sz w:val="21"/>
            <w:shd w:val="clear" w:color="auto" w:fill="FFFFFF"/>
          </w:rPr>
          <w:t>https://branitelji.gov.hr/zapošljavanje-843/843</w:t>
        </w:r>
      </w:hyperlink>
    </w:p>
    <w:p w:rsidR="007D73BB" w:rsidRDefault="007D73BB" w:rsidP="007B7409">
      <w:pPr>
        <w:ind w:left="360"/>
        <w:rPr>
          <w:sz w:val="20"/>
          <w:szCs w:val="20"/>
        </w:rPr>
      </w:pPr>
      <w:r w:rsidRPr="007D73BB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Dodatne 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informacije o dokazima koji su potrebni u svrhu ostvarivanja prednosti p</w:t>
      </w:r>
      <w:r w:rsidR="007B7409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ri zapošljavanju dostupni su na 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pov</w:t>
      </w:r>
      <w:r w:rsidR="007B7409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eznici: </w:t>
      </w:r>
      <w:hyperlink r:id="rId7" w:history="1">
        <w:r w:rsidR="007B7409" w:rsidRPr="005E17AF">
          <w:rPr>
            <w:rStyle w:val="Hyperlink"/>
            <w:sz w:val="20"/>
            <w:szCs w:val="20"/>
          </w:rPr>
          <w:t>https://branitelji.gov.hr/UserDocsImages//NG/12%20Prosinac/Zapošljavanje//Popis%20dokaza%20za%20ostvarivanje%20prava%20prednosti%20pri%20zapošljavanju.pdf</w:t>
        </w:r>
      </w:hyperlink>
    </w:p>
    <w:p w:rsidR="007B7409" w:rsidRPr="007B7409" w:rsidRDefault="007B7409" w:rsidP="007B7409">
      <w:pPr>
        <w:ind w:left="360"/>
        <w:rPr>
          <w:sz w:val="20"/>
          <w:szCs w:val="20"/>
        </w:rPr>
      </w:pP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</w:t>
      </w:r>
      <w:r w:rsidR="00A07503">
        <w:rPr>
          <w:rFonts w:ascii="Times New Roman" w:eastAsia="Times New Roman" w:hAnsi="Times New Roman" w:cs="Times New Roman"/>
          <w:sz w:val="21"/>
          <w:shd w:val="clear" w:color="auto" w:fill="FFFFFF"/>
        </w:rPr>
        <w:t>ku od 8 dana od dana donošenje O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dluke </w:t>
      </w:r>
      <w:r w:rsidR="00A07503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Upravnog vijeća 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8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A07503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, natječaji.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66"/>
    <w:rsid w:val="000565F4"/>
    <w:rsid w:val="000A1B66"/>
    <w:rsid w:val="00124B9D"/>
    <w:rsid w:val="002A151F"/>
    <w:rsid w:val="002B7D97"/>
    <w:rsid w:val="003C3518"/>
    <w:rsid w:val="00635722"/>
    <w:rsid w:val="00701A70"/>
    <w:rsid w:val="0070244B"/>
    <w:rsid w:val="00734F4A"/>
    <w:rsid w:val="007B7409"/>
    <w:rsid w:val="007D25BB"/>
    <w:rsid w:val="007D4CE5"/>
    <w:rsid w:val="007D73BB"/>
    <w:rsid w:val="00846F5A"/>
    <w:rsid w:val="008D1CFE"/>
    <w:rsid w:val="00911168"/>
    <w:rsid w:val="00A07503"/>
    <w:rsid w:val="00D15B10"/>
    <w:rsid w:val="00DB7FDC"/>
    <w:rsid w:val="00DF082D"/>
    <w:rsid w:val="00E151EC"/>
    <w:rsid w:val="00E66E37"/>
    <w:rsid w:val="00F475A3"/>
    <w:rsid w:val="00FD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73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73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radost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&#353;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3</cp:revision>
  <cp:lastPrinted>2018-09-13T07:43:00Z</cp:lastPrinted>
  <dcterms:created xsi:type="dcterms:W3CDTF">2019-06-03T14:11:00Z</dcterms:created>
  <dcterms:modified xsi:type="dcterms:W3CDTF">2019-06-19T08:33:00Z</dcterms:modified>
</cp:coreProperties>
</file>