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BA1" w:rsidRDefault="006F5BA1">
      <w:r>
        <w:t>DJEČJI VRTIĆ „RADOST“  LUDBREG</w:t>
      </w:r>
    </w:p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>
      <w:r>
        <w:t xml:space="preserve">                             </w:t>
      </w:r>
    </w:p>
    <w:p w:rsidR="006F5BA1" w:rsidRDefault="006F5BA1"/>
    <w:p w:rsidR="00583CEF" w:rsidRPr="000E3FD5" w:rsidRDefault="000E3FD5">
      <w:pPr>
        <w:rPr>
          <w:sz w:val="36"/>
          <w:szCs w:val="36"/>
        </w:rPr>
      </w:pPr>
      <w:r>
        <w:rPr>
          <w:sz w:val="36"/>
          <w:szCs w:val="36"/>
        </w:rPr>
        <w:t xml:space="preserve">             </w:t>
      </w:r>
      <w:r w:rsidR="006F5BA1" w:rsidRPr="000E3FD5">
        <w:rPr>
          <w:sz w:val="36"/>
          <w:szCs w:val="36"/>
        </w:rPr>
        <w:t xml:space="preserve"> STRATEŠKI PLAN  DJEČJEG VRTIĆA „RADOST“</w:t>
      </w:r>
    </w:p>
    <w:p w:rsidR="006F5BA1" w:rsidRPr="000E3FD5" w:rsidRDefault="006F5BA1">
      <w:pPr>
        <w:rPr>
          <w:sz w:val="36"/>
          <w:szCs w:val="36"/>
        </w:rPr>
      </w:pPr>
      <w:r w:rsidRPr="000E3FD5">
        <w:rPr>
          <w:sz w:val="36"/>
          <w:szCs w:val="36"/>
        </w:rPr>
        <w:t xml:space="preserve">           </w:t>
      </w:r>
      <w:r w:rsidR="000E3FD5">
        <w:rPr>
          <w:sz w:val="36"/>
          <w:szCs w:val="36"/>
        </w:rPr>
        <w:t xml:space="preserve">             </w:t>
      </w:r>
      <w:r w:rsidR="00C45112">
        <w:rPr>
          <w:sz w:val="36"/>
          <w:szCs w:val="36"/>
        </w:rPr>
        <w:t xml:space="preserve"> ZA RAZDOBLJE OD 2015-2017</w:t>
      </w:r>
      <w:r w:rsidRPr="000E3FD5">
        <w:rPr>
          <w:sz w:val="36"/>
          <w:szCs w:val="36"/>
        </w:rPr>
        <w:t>.</w:t>
      </w:r>
    </w:p>
    <w:p w:rsidR="006F5BA1" w:rsidRPr="000E3FD5" w:rsidRDefault="006F5BA1">
      <w:pPr>
        <w:rPr>
          <w:sz w:val="36"/>
          <w:szCs w:val="36"/>
        </w:rPr>
      </w:pPr>
    </w:p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>
      <w:r>
        <w:t xml:space="preserve">                                           </w:t>
      </w:r>
      <w:r w:rsidR="00C45112">
        <w:t xml:space="preserve">                    Ludbreg,2014</w:t>
      </w:r>
      <w:r>
        <w:t>.</w:t>
      </w:r>
    </w:p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/>
    <w:p w:rsidR="006F5BA1" w:rsidRDefault="006F5BA1">
      <w:r>
        <w:t xml:space="preserve">MISIJA </w:t>
      </w:r>
    </w:p>
    <w:p w:rsidR="00B74F0F" w:rsidRDefault="00B74F0F"/>
    <w:p w:rsidR="00B74F0F" w:rsidRDefault="00B74F0F"/>
    <w:p w:rsidR="000E3FD5" w:rsidRDefault="006F5BA1">
      <w:r>
        <w:t>Dječji vrtić „Radost“ je ustanova koja obavlja djelatnost organiziranog oblika odgojno obrazovnog rada s djecom predškolske dobi</w:t>
      </w:r>
      <w:r w:rsidR="00B273B0">
        <w:t xml:space="preserve">,te njegu i skrb o djeci predškolske dobi. </w:t>
      </w:r>
    </w:p>
    <w:p w:rsidR="007054B8" w:rsidRDefault="00B273B0">
      <w:r>
        <w:t xml:space="preserve"> Zadaća vrtića je vrtića kao takve ustanove briga i skrb  o djeci predškolske dobi s područja grada Ludbrega(po potrebi i šire) kao i osiguravanje kvalitetnih programa usklađenih s potrebama djece i njihovih roditelja </w:t>
      </w:r>
      <w:r w:rsidR="000E3FD5">
        <w:t>,p</w:t>
      </w:r>
      <w:r w:rsidR="007054B8">
        <w:t>ružanje kvalitetnih usluga u domeni svoje djelatnosti</w:t>
      </w:r>
      <w:r w:rsidR="000E3FD5">
        <w:t>, te stvaranje uvjeta materijalnih i kadrovskih za kvalitetan život djeteta,razvoj svih sposobnosti djeteta kao i osiguravanje jednakih mogućnosti svoj djeci.</w:t>
      </w:r>
    </w:p>
    <w:p w:rsidR="00054E01" w:rsidRDefault="00054E01">
      <w:r>
        <w:t>Dugoročno želimo osigurati visoku razinu kvalitete rada i kom</w:t>
      </w:r>
      <w:r w:rsidR="00C45112">
        <w:t>p</w:t>
      </w:r>
      <w:r>
        <w:t>etentnost zaposlenih, te više materijalno tehničke uvjete cijele ustanove.</w:t>
      </w:r>
    </w:p>
    <w:p w:rsidR="000E3FD5" w:rsidRDefault="000E3FD5"/>
    <w:p w:rsidR="000E3FD5" w:rsidRDefault="000E3FD5"/>
    <w:p w:rsidR="000E3FD5" w:rsidRDefault="000E3FD5">
      <w:r>
        <w:t>CILJ</w:t>
      </w:r>
    </w:p>
    <w:p w:rsidR="00C1330F" w:rsidRDefault="00C1330F">
      <w:r>
        <w:t>Stvaranje uvjeta za cjeloviti razvoj djeteta, te poticanje razvoja kompetencijakoje su nužne za snalaženje i aktivno sudjelovanje u svakodnevnom životu. Pružanje djeci sve potrebne njege i zaštite obvezne prema Zakonu o predškolskom odgoju, Državno pedagoškim standardima, kao i drugim pravilnicima i akti dječjeg vrtića „Radost“, te odlukama grada kao osnivača i vlasnika.</w:t>
      </w:r>
    </w:p>
    <w:p w:rsidR="00C1330F" w:rsidRDefault="00C1330F">
      <w:r>
        <w:t>Osiguravanje svih potrebnih uvjeta za rad zaposlenih, a s ciljem stavaranja što boljeg i profesionalnijeg pristupa djeci</w:t>
      </w:r>
      <w:r w:rsidR="00054E01">
        <w:t>, te trajno stručno osposobljavanje</w:t>
      </w:r>
    </w:p>
    <w:p w:rsidR="00942123" w:rsidRDefault="004F430A">
      <w:r>
        <w:t xml:space="preserve">Sukladno financijskom planu i mugućnostima osigurati djeci pravilnu i zdravu  prehranu potreban didaktički i likovni materijal, kao i higijenske uvjete, te </w:t>
      </w:r>
      <w:r w:rsidR="00911A33">
        <w:t>podmirenje režija i obveza prema radnicima.</w:t>
      </w:r>
    </w:p>
    <w:p w:rsidR="00911A33" w:rsidRDefault="00911A33">
      <w:r>
        <w:t>Redovitim izvještavanjem Upravnom vijeću osigurati potpune informacije o radu vrtića, o postupanju prema Zaključcima Grada .</w:t>
      </w:r>
    </w:p>
    <w:p w:rsidR="00911A33" w:rsidRDefault="00911A33">
      <w:r>
        <w:t>Ekonomično i učinkovito upravljanje</w:t>
      </w:r>
      <w:r w:rsidR="00E35288">
        <w:t xml:space="preserve"> sredstvima , te informiranje i izvještavan</w:t>
      </w:r>
      <w:r w:rsidR="00CC7B7F">
        <w:t>je osnivača o poslovanju vrtića,  djelotvornom  i učinkovitom trošenju proračunskih sredstava na zakonit i transparentan način.</w:t>
      </w:r>
    </w:p>
    <w:p w:rsidR="00054E01" w:rsidRDefault="00054E01">
      <w:r>
        <w:t>Pvećati prihode preko uvođenja novih programa.</w:t>
      </w:r>
    </w:p>
    <w:p w:rsidR="00054E01" w:rsidRDefault="00054E01"/>
    <w:p w:rsidR="00E35288" w:rsidRDefault="00E35288"/>
    <w:p w:rsidR="00CB4757" w:rsidRDefault="00CB4757"/>
    <w:p w:rsidR="00CB4757" w:rsidRDefault="00CB4757"/>
    <w:p w:rsidR="00E35288" w:rsidRDefault="00E35288">
      <w:r>
        <w:t>PROCJENA</w:t>
      </w:r>
    </w:p>
    <w:p w:rsidR="00DB7325" w:rsidRDefault="00DB7325"/>
    <w:p w:rsidR="00731189" w:rsidRDefault="00731189">
      <w:r>
        <w:t>Procjena će se provesti koristeći Upitnik o samoprocjeni koji je sa</w:t>
      </w:r>
      <w:r w:rsidR="00C45112">
        <w:t>s</w:t>
      </w:r>
      <w:r>
        <w:t>tavni dio Naputka za izradu godišnjih izvješća o</w:t>
      </w:r>
      <w:r w:rsidR="00556846">
        <w:t xml:space="preserve"> sustavu unutarnjih kontrola( N</w:t>
      </w:r>
      <w:bookmarkStart w:id="0" w:name="_GoBack"/>
      <w:bookmarkEnd w:id="0"/>
      <w:r>
        <w:t xml:space="preserve">N.8/07). </w:t>
      </w:r>
    </w:p>
    <w:p w:rsidR="00DB7325" w:rsidRDefault="00DB7325"/>
    <w:p w:rsidR="008E07D5" w:rsidRDefault="008E07D5">
      <w:r>
        <w:t>Kontrolno okruženje</w:t>
      </w:r>
    </w:p>
    <w:p w:rsidR="008E07D5" w:rsidRDefault="008E07D5"/>
    <w:p w:rsidR="00B11590" w:rsidRDefault="00B11590">
      <w:r>
        <w:t>Vrtić kao ustanova ima jednu osobu zaposlenu na tajničkim i računovodstvenim poslovima, druga osoba koja radi u upravi je ravnatelj, kao mali proračunski korisnik  teško nam je odgovoriti na sva pitanja Upitnika o samoprocjeni financijskog upravljanja i kontrola.</w:t>
      </w:r>
    </w:p>
    <w:p w:rsidR="00B11590" w:rsidRDefault="00B11590">
      <w:r>
        <w:t xml:space="preserve">Zaposlenice uprave , kao i osoba zadužena za nepravilnosti upoznate su s etičkim kodeksom državnih službenika i namještenika , dok su ostali zaposleni  upoznati s </w:t>
      </w:r>
      <w:r w:rsidR="008E07D5">
        <w:t>Statutom Vrtića i Pravilnikom o unutarnjem ustrojstvu koji  određuju obvezu zaposlenih u ponašanju prema imovini Vrtića, prema dokumentima,prema povjerljivim podacima (o djeci ,roditeljima, Vrtiću) koji bi na bilo koji način mogli oštetiti ugled Vrtića ili nanjeti  financijsku štetu Vrtiću.</w:t>
      </w:r>
    </w:p>
    <w:p w:rsidR="008E07D5" w:rsidRDefault="008E07D5"/>
    <w:p w:rsidR="008E07D5" w:rsidRDefault="008E07D5">
      <w:r>
        <w:t>Upravljanje rizicima</w:t>
      </w:r>
    </w:p>
    <w:p w:rsidR="00771BCE" w:rsidRDefault="00771BCE">
      <w:r>
        <w:t>Vrtić planira ostvarenje željenih ciljeva  prilikom izrade financijskog plana, te projekcije za slijedeće dvije godine prema uputama nadležnog proračuna.  Sredstva iz vlastitih prihoda nisu dovoljna za veće planove i ulaganja, već se koriste za redovno poslovanje , budći da je ekonomska cijena vrlo niska, a sve dugoročna planiranja ovise o planovima Grada kao osnivača i vlasnika.</w:t>
      </w:r>
    </w:p>
    <w:p w:rsidR="00356008" w:rsidRDefault="00356008">
      <w:r>
        <w:t>Cilj Vrtića povećanje ekonomske cijene koja bi omogućila kvalitetniju i raznovrsniju prehranu djece,veću mogućnost stručnog usavršavanja zaposlenih, stručni tim koji bi brinuo za djecu s posebnim potrebama i provodio individualan rad s djecom kojoj je to potrebno.</w:t>
      </w:r>
    </w:p>
    <w:p w:rsidR="00356008" w:rsidRDefault="00356008">
      <w:r>
        <w:t>Cilj Vrtića je smanjenje broja djece sukladno normativima .</w:t>
      </w:r>
    </w:p>
    <w:p w:rsidR="00356008" w:rsidRDefault="00356008">
      <w:r>
        <w:t>Cilj Vrtića je proširenje i stvaranje modernog Vrtića dostojnog vremena u kojem živimo.</w:t>
      </w:r>
    </w:p>
    <w:p w:rsidR="00C45112" w:rsidRDefault="00356008">
      <w:r>
        <w:t>Zaposlenici su upoznati s ciljevima jer smo željene ciljeve donijeli zajedničkim idejama, no s aspekta malog proračunskog korisnika koji sredstva dobiva prema Odlukama Gradskog vijeća i prema mogućnostim</w:t>
      </w:r>
      <w:r w:rsidR="00C45112">
        <w:t>a osnivača  ostvarivanje istih treba realno prilagoditi mogućnostima.</w:t>
      </w:r>
    </w:p>
    <w:p w:rsidR="00356008" w:rsidRDefault="00C45112">
      <w:r>
        <w:t xml:space="preserve"> </w:t>
      </w:r>
      <w:r w:rsidR="00DB7325">
        <w:t>U Vrtiću smo evidentirali dva osnovna rizika koji mogu ugroziti financijsko poslovanje, to su :</w:t>
      </w:r>
    </w:p>
    <w:p w:rsidR="00DB7325" w:rsidRDefault="00DB7325" w:rsidP="00DB7325">
      <w:pPr>
        <w:pStyle w:val="ListParagraph"/>
        <w:numPr>
          <w:ilvl w:val="0"/>
          <w:numId w:val="1"/>
        </w:numPr>
      </w:pPr>
      <w:r>
        <w:t xml:space="preserve"> dotacije Grada za pojedini mjesec</w:t>
      </w:r>
      <w:r w:rsidR="00C45112">
        <w:t xml:space="preserve"> nisu uplaćene na vrijeme za pojedini mjesec</w:t>
      </w:r>
    </w:p>
    <w:p w:rsidR="00DB7325" w:rsidRDefault="00C45112" w:rsidP="00DB7325">
      <w:pPr>
        <w:pStyle w:val="ListParagraph"/>
        <w:numPr>
          <w:ilvl w:val="0"/>
          <w:numId w:val="1"/>
        </w:numPr>
      </w:pPr>
      <w:r>
        <w:t xml:space="preserve"> uplate  </w:t>
      </w:r>
      <w:r w:rsidR="00DB7325">
        <w:t xml:space="preserve"> roditelja</w:t>
      </w:r>
      <w:r>
        <w:t xml:space="preserve"> nisu plaćene na vrijeme za pojedini mjesec</w:t>
      </w:r>
    </w:p>
    <w:p w:rsidR="00DB7325" w:rsidRDefault="00DB7325" w:rsidP="00DB7325">
      <w:r>
        <w:lastRenderedPageBreak/>
        <w:t>Kontrolne aktivnosti</w:t>
      </w:r>
    </w:p>
    <w:p w:rsidR="00AC3A8D" w:rsidRDefault="00DB7325" w:rsidP="00DB7325">
      <w:r>
        <w:t xml:space="preserve">Upravno vijeće Vrtića prihvaća predloženi financijski plan, prema kojem se </w:t>
      </w:r>
      <w:r w:rsidR="001A1C18">
        <w:t>po planiranim stavkama</w:t>
      </w:r>
      <w:r w:rsidR="00AC3A8D">
        <w:t xml:space="preserve"> troše sredstva sukladno ostvarenju prihoda.</w:t>
      </w:r>
    </w:p>
    <w:p w:rsidR="00AC3A8D" w:rsidRDefault="00AC3A8D" w:rsidP="00DB7325">
      <w:r>
        <w:t>Upravno vijeće se redovito obavještava o ostvarenju prihoda i trošenju istih , k</w:t>
      </w:r>
      <w:r w:rsidR="00C45112">
        <w:t>a</w:t>
      </w:r>
      <w:r>
        <w:t>o i Grad polugodišnjim i godišnjim izvješćima.</w:t>
      </w:r>
    </w:p>
    <w:p w:rsidR="00AC3A8D" w:rsidRDefault="00AC3A8D" w:rsidP="00DB7325">
      <w:r>
        <w:t>Ne postoje pisane upute za rad već se vodimo Zakonom o proračunskom računovodstvu , Uputama nadležnog proračuna , te Odlukama Upravnog vijeća.</w:t>
      </w:r>
    </w:p>
    <w:p w:rsidR="0013664B" w:rsidRDefault="00AC3A8D" w:rsidP="00DB7325">
      <w:r>
        <w:t>Zbog  samo dvoje zaposlenih u upravi sve važne odluke nastojimo donijeti na Upravnom vijeću kako ne bi</w:t>
      </w:r>
      <w:r w:rsidR="0013664B">
        <w:t xml:space="preserve"> sve dužnosti  oko predlaganja, odobrenja, provedbe i evidentiranja vršile navedene osobe.</w:t>
      </w:r>
    </w:p>
    <w:p w:rsidR="0013664B" w:rsidRDefault="00433FD2" w:rsidP="00DB7325">
      <w:r>
        <w:t>Svi akti su ažurirani.</w:t>
      </w:r>
    </w:p>
    <w:p w:rsidR="0013664B" w:rsidRDefault="0013664B" w:rsidP="00DB7325">
      <w:r>
        <w:t>Odgojitelji redovito vode evidenciju prisutne djece kako bi mjesečni obračun za dijete bio sukladan evidentiranim danima.</w:t>
      </w:r>
    </w:p>
    <w:p w:rsidR="0013664B" w:rsidRDefault="0013664B" w:rsidP="00DB7325">
      <w:r>
        <w:t>Vode se dnevne evidencije prisutnih radnika, a pristupi informacijama na računalu zaštićeni su šiframa poznatim djelatnicima uprave.</w:t>
      </w:r>
    </w:p>
    <w:p w:rsidR="00DB7325" w:rsidRDefault="0013664B" w:rsidP="00DB7325">
      <w:r>
        <w:t>Čelnik zajedno sa FMC-</w:t>
      </w:r>
      <w:r w:rsidR="00252946">
        <w:t xml:space="preserve"> timom provodio je kontrole ali ih nije evidentirao što će od sad sukladno FMC-u činiti.</w:t>
      </w:r>
      <w:r w:rsidR="001A1C18">
        <w:t xml:space="preserve"> </w:t>
      </w:r>
    </w:p>
    <w:p w:rsidR="00BC3E26" w:rsidRDefault="00BC3E26" w:rsidP="00DB7325">
      <w:r>
        <w:t xml:space="preserve">Zaposlenicima je dostupan sustav elektronske i pisane  komunikacije . </w:t>
      </w:r>
    </w:p>
    <w:p w:rsidR="00BC3E26" w:rsidRDefault="00BC3E26" w:rsidP="00DB7325">
      <w:r>
        <w:t>Nastojimo koliko je moguće sustav FMC-a preslikati na našu malu ustanovu , što u pojedinim segment</w:t>
      </w:r>
      <w:r w:rsidR="00433FD2">
        <w:t>ima  kod tako malih sustava treba prilagoditi situaciji.</w:t>
      </w:r>
    </w:p>
    <w:p w:rsidR="00BC3E26" w:rsidRDefault="00BC3E26" w:rsidP="00DB7325">
      <w:r>
        <w:t>Sukladno zakonu i Planu FMC-a Vrtić će poduzeti sve potrebne postupke za realizaciju plana , te ga u okviru svojih mogućnosti realizirati.</w:t>
      </w:r>
    </w:p>
    <w:p w:rsidR="00DB7325" w:rsidRDefault="00DB7325" w:rsidP="00DB7325"/>
    <w:p w:rsidR="00771BCE" w:rsidRDefault="00771BCE"/>
    <w:p w:rsidR="00771BCE" w:rsidRDefault="00771BCE">
      <w:r>
        <w:t xml:space="preserve"> </w:t>
      </w:r>
    </w:p>
    <w:p w:rsidR="008E07D5" w:rsidRDefault="008E07D5"/>
    <w:p w:rsidR="008E07D5" w:rsidRDefault="00433FD2">
      <w:r>
        <w:t xml:space="preserve">                                                                                                               Ravnateljica: Zvjezdana Jadanić</w:t>
      </w:r>
    </w:p>
    <w:p w:rsidR="00054E01" w:rsidRDefault="00054E01"/>
    <w:p w:rsidR="00731189" w:rsidRDefault="00731189"/>
    <w:p w:rsidR="00731189" w:rsidRDefault="00731189"/>
    <w:p w:rsidR="003E641E" w:rsidRDefault="003E641E"/>
    <w:p w:rsidR="00DD308B" w:rsidRDefault="00DD308B"/>
    <w:p w:rsidR="00911A33" w:rsidRDefault="00911A33"/>
    <w:p w:rsidR="00911A33" w:rsidRDefault="00911A33"/>
    <w:p w:rsidR="000E3FD5" w:rsidRDefault="000E3FD5"/>
    <w:p w:rsidR="00B273B0" w:rsidRDefault="00B273B0"/>
    <w:sectPr w:rsidR="00B27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0129A"/>
    <w:multiLevelType w:val="hybridMultilevel"/>
    <w:tmpl w:val="93049666"/>
    <w:lvl w:ilvl="0" w:tplc="43961E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BA1"/>
    <w:rsid w:val="00054E01"/>
    <w:rsid w:val="000E3FD5"/>
    <w:rsid w:val="0013664B"/>
    <w:rsid w:val="001A1C18"/>
    <w:rsid w:val="00252946"/>
    <w:rsid w:val="00331AF5"/>
    <w:rsid w:val="00356008"/>
    <w:rsid w:val="003A2DEE"/>
    <w:rsid w:val="003E641E"/>
    <w:rsid w:val="003F735D"/>
    <w:rsid w:val="00433FD2"/>
    <w:rsid w:val="004F430A"/>
    <w:rsid w:val="00556846"/>
    <w:rsid w:val="00583CEF"/>
    <w:rsid w:val="006F5BA1"/>
    <w:rsid w:val="007054B8"/>
    <w:rsid w:val="00731189"/>
    <w:rsid w:val="00771BCE"/>
    <w:rsid w:val="00821B23"/>
    <w:rsid w:val="008E07D5"/>
    <w:rsid w:val="00911A33"/>
    <w:rsid w:val="00942123"/>
    <w:rsid w:val="00A77F24"/>
    <w:rsid w:val="00AC3A8D"/>
    <w:rsid w:val="00B11590"/>
    <w:rsid w:val="00B273B0"/>
    <w:rsid w:val="00B74F0F"/>
    <w:rsid w:val="00BC3E26"/>
    <w:rsid w:val="00BE244B"/>
    <w:rsid w:val="00C1330F"/>
    <w:rsid w:val="00C45112"/>
    <w:rsid w:val="00C606EB"/>
    <w:rsid w:val="00CB4757"/>
    <w:rsid w:val="00CC7B7F"/>
    <w:rsid w:val="00DB7325"/>
    <w:rsid w:val="00DD308B"/>
    <w:rsid w:val="00E35288"/>
    <w:rsid w:val="00EF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B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3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B2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B7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RADOST</dc:creator>
  <cp:keywords/>
  <dc:description/>
  <cp:lastModifiedBy>DJEČJI VRTIĆ RADOST</cp:lastModifiedBy>
  <cp:revision>8</cp:revision>
  <cp:lastPrinted>2012-01-13T08:28:00Z</cp:lastPrinted>
  <dcterms:created xsi:type="dcterms:W3CDTF">2012-01-09T13:10:00Z</dcterms:created>
  <dcterms:modified xsi:type="dcterms:W3CDTF">2016-02-17T13:55:00Z</dcterms:modified>
</cp:coreProperties>
</file>