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10A1" w14:textId="08BEA007" w:rsidR="00026E0F" w:rsidRPr="00694701" w:rsidRDefault="00AA507E" w:rsidP="00026E0F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140DDA7A" wp14:editId="72833B0E">
            <wp:extent cx="2247900" cy="1095375"/>
            <wp:effectExtent l="0" t="0" r="0" b="9525"/>
            <wp:docPr id="56" name="Slika 56" descr="Vellum - The Next Generation of WordPress The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lika 56" descr="Vellum - The Next Generation of WordPress Themes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8E12E" w14:textId="6302CE03" w:rsidR="00026E0F" w:rsidRPr="00AA507E" w:rsidRDefault="00AA507E" w:rsidP="00026E0F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</w:t>
      </w:r>
      <w:r w:rsidR="00026E0F" w:rsidRPr="00AA507E">
        <w:rPr>
          <w:b/>
          <w:bCs/>
          <w:sz w:val="40"/>
          <w:szCs w:val="40"/>
        </w:rPr>
        <w:t>Kućni red i kodeks ponašanja</w:t>
      </w:r>
    </w:p>
    <w:p w14:paraId="1DD382BF" w14:textId="77777777" w:rsidR="00026E0F" w:rsidRPr="00694701" w:rsidRDefault="00026E0F" w:rsidP="00026E0F">
      <w:pPr>
        <w:spacing w:after="0" w:line="240" w:lineRule="auto"/>
        <w:jc w:val="center"/>
        <w:rPr>
          <w:b/>
          <w:bCs/>
        </w:rPr>
      </w:pPr>
    </w:p>
    <w:p w14:paraId="564B957A" w14:textId="77777777" w:rsidR="00026E0F" w:rsidRPr="00694701" w:rsidRDefault="00026E0F" w:rsidP="00026E0F">
      <w:pPr>
        <w:spacing w:after="0" w:line="240" w:lineRule="auto"/>
        <w:jc w:val="center"/>
        <w:rPr>
          <w:b/>
          <w:bCs/>
        </w:rPr>
      </w:pPr>
      <w:r w:rsidRPr="00694701">
        <w:rPr>
          <w:b/>
          <w:bCs/>
        </w:rPr>
        <w:t>Dječji vrtić je odgojno – obrazovna ustanova koja svojim ustrojstvom i djelatnošću regulira pravila, profesionalne obveze i odgovornosti odgojitelja, drugih zaposlenika i korisnika usluga. Ovim kućnim redom i kodeksom ponašanja određuju se odgovornosti i načela ponašanja u kontekstu ustanove ranog odgoja i obrazovanja.</w:t>
      </w:r>
    </w:p>
    <w:p w14:paraId="2CB25D16" w14:textId="77777777" w:rsidR="00026E0F" w:rsidRPr="00694701" w:rsidRDefault="00026E0F" w:rsidP="00026E0F">
      <w:pPr>
        <w:spacing w:after="0" w:line="240" w:lineRule="auto"/>
        <w:rPr>
          <w:b/>
          <w:bCs/>
        </w:rPr>
      </w:pPr>
    </w:p>
    <w:p w14:paraId="51A9E0D2" w14:textId="77777777" w:rsidR="00026E0F" w:rsidRPr="00694701" w:rsidRDefault="00026E0F" w:rsidP="00026E0F">
      <w:pPr>
        <w:pStyle w:val="Odlomakpopisa"/>
        <w:numPr>
          <w:ilvl w:val="0"/>
          <w:numId w:val="1"/>
        </w:numPr>
        <w:spacing w:after="0" w:line="240" w:lineRule="auto"/>
        <w:ind w:left="284" w:hanging="284"/>
      </w:pPr>
      <w:r w:rsidRPr="00694701">
        <w:rPr>
          <w:b/>
          <w:bCs/>
        </w:rPr>
        <w:t>BORAVAK DJECE U VRTIĆU</w:t>
      </w:r>
    </w:p>
    <w:p w14:paraId="7D22AB3B" w14:textId="086341E8" w:rsidR="00026E0F" w:rsidRPr="00694701" w:rsidRDefault="00026E0F" w:rsidP="00026E0F">
      <w:pPr>
        <w:spacing w:after="0" w:line="240" w:lineRule="auto"/>
      </w:pPr>
      <w:r w:rsidRPr="00694701">
        <w:t xml:space="preserve">1. Dijete je zbog dnevnog ritma, aktivnosti i sigurnosti grupe potrebno dovesti u vrtić najkasnije do </w:t>
      </w:r>
      <w:r w:rsidR="0036665E">
        <w:t>8</w:t>
      </w:r>
      <w:r w:rsidRPr="00694701">
        <w:t>:</w:t>
      </w:r>
      <w:r w:rsidR="00121306">
        <w:t>15</w:t>
      </w:r>
      <w:r w:rsidRPr="00694701">
        <w:t xml:space="preserve"> sati</w:t>
      </w:r>
      <w:r w:rsidR="0036665E">
        <w:t>, ka</w:t>
      </w:r>
      <w:r w:rsidR="00121306">
        <w:t>ko</w:t>
      </w:r>
      <w:r w:rsidR="0036665E">
        <w:t xml:space="preserve"> </w:t>
      </w:r>
      <w:r w:rsidR="00121306">
        <w:t>bi se djetetu osigurao doručak</w:t>
      </w:r>
      <w:r w:rsidR="0036665E">
        <w:t xml:space="preserve"> doručak</w:t>
      </w:r>
    </w:p>
    <w:p w14:paraId="360FF98F" w14:textId="51EDF6CC" w:rsidR="00026E0F" w:rsidRPr="00694701" w:rsidRDefault="00026E0F" w:rsidP="00026E0F">
      <w:pPr>
        <w:spacing w:after="0" w:line="240" w:lineRule="auto"/>
      </w:pPr>
      <w:r w:rsidRPr="00694701">
        <w:t>2. Kasniji dolazak  potrebno je prethodno najaviti odgojiteljima, a djetetu osigurati doručak kod kuće.</w:t>
      </w:r>
    </w:p>
    <w:p w14:paraId="1DE5B7FF" w14:textId="77777777" w:rsidR="00026E0F" w:rsidRPr="00694701" w:rsidRDefault="00026E0F" w:rsidP="00026E0F">
      <w:pPr>
        <w:spacing w:after="0" w:line="240" w:lineRule="auto"/>
      </w:pPr>
      <w:r w:rsidRPr="00694701">
        <w:t>3. Dijete u vrtiću može boraviti najduže 10 sati. Duži boravak moguć je u iznimnim ili hitnim situacijama koje roditelj treba opravdati.</w:t>
      </w:r>
    </w:p>
    <w:p w14:paraId="10D06B56" w14:textId="77777777" w:rsidR="00026E0F" w:rsidRPr="00694701" w:rsidRDefault="00026E0F" w:rsidP="00026E0F">
      <w:pPr>
        <w:spacing w:after="0" w:line="240" w:lineRule="auto"/>
      </w:pPr>
      <w:r w:rsidRPr="00694701">
        <w:t>4. Dijete iz vrtića može odvesti samo punoljetna osoba; u pravilu roditelj, skrbnik ili druga punoljetna osoba koju je roditelj ovlastio pisanom izjavom. Osobe koje dolaze po dijete dužne su legitimirati se.</w:t>
      </w:r>
    </w:p>
    <w:p w14:paraId="26B2707A" w14:textId="77777777" w:rsidR="00026E0F" w:rsidRPr="00694701" w:rsidRDefault="00026E0F" w:rsidP="00026E0F">
      <w:pPr>
        <w:spacing w:after="0" w:line="240" w:lineRule="auto"/>
      </w:pPr>
      <w:r w:rsidRPr="00694701">
        <w:t>5. Osobama pod utjecajem alkohola ili nekog drugog opojnog sredstva koje smanjuje sposobnost potrebnog rasuđivanja nije dopušteno odvoditi dijete iz vrtića.</w:t>
      </w:r>
    </w:p>
    <w:p w14:paraId="2691AE92" w14:textId="77777777" w:rsidR="00026E0F" w:rsidRPr="00694701" w:rsidRDefault="00026E0F" w:rsidP="00026E0F">
      <w:pPr>
        <w:spacing w:after="0" w:line="240" w:lineRule="auto"/>
      </w:pPr>
      <w:r w:rsidRPr="00694701">
        <w:t>6. Pri dovođenju i odvođenju djeteta roditelji ili ovlaštene osobe dužne su se javiti odgojitelju (matičnom ili zamjenskom u grupi u kojoj dijete boravi).</w:t>
      </w:r>
    </w:p>
    <w:p w14:paraId="3DE2DDFF" w14:textId="77777777" w:rsidR="00026E0F" w:rsidRPr="00694701" w:rsidRDefault="00026E0F" w:rsidP="00026E0F">
      <w:pPr>
        <w:pStyle w:val="Odlomakpopisa"/>
        <w:numPr>
          <w:ilvl w:val="0"/>
          <w:numId w:val="1"/>
        </w:numPr>
        <w:spacing w:after="0" w:line="240" w:lineRule="auto"/>
        <w:ind w:left="284" w:hanging="284"/>
      </w:pPr>
      <w:r w:rsidRPr="00694701">
        <w:rPr>
          <w:b/>
          <w:bCs/>
        </w:rPr>
        <w:t>ZDRAVLJE, ZAšTITA I SIGURNOST DJECE</w:t>
      </w:r>
    </w:p>
    <w:p w14:paraId="436B5A00" w14:textId="77777777" w:rsidR="00026E0F" w:rsidRPr="00694701" w:rsidRDefault="00026E0F" w:rsidP="00026E0F">
      <w:pPr>
        <w:spacing w:after="0" w:line="240" w:lineRule="auto"/>
      </w:pPr>
      <w:r w:rsidRPr="00694701">
        <w:t>Prema propisanom programu mjera zdravstvene zaštite djece, higijene i prehrane:</w:t>
      </w:r>
    </w:p>
    <w:p w14:paraId="08688E17" w14:textId="77777777" w:rsidR="00026E0F" w:rsidRPr="00694701" w:rsidRDefault="00026E0F" w:rsidP="00026E0F">
      <w:pPr>
        <w:spacing w:after="0" w:line="240" w:lineRule="auto"/>
      </w:pPr>
      <w:r w:rsidRPr="00694701">
        <w:t>1. Upis djeteta u vrtić uvjetovan je liječničkom potvrdom o izvršenom sistematskom pregledu i urednom cijepljenju.</w:t>
      </w:r>
    </w:p>
    <w:p w14:paraId="2E1FC4E6" w14:textId="77777777" w:rsidR="00026E0F" w:rsidRPr="00694701" w:rsidRDefault="00026E0F" w:rsidP="00026E0F">
      <w:pPr>
        <w:spacing w:after="0" w:line="240" w:lineRule="auto"/>
      </w:pPr>
      <w:r w:rsidRPr="00694701">
        <w:t>2. U vrtić se vodi zdravo dijete. U slučaju: temperature, proljeva, povraćanja,osipa ili zaraženosti parazitima (uši i sl.) i drugim zaraznim bolestima dijete neće biti primljeno u vrtić.</w:t>
      </w:r>
    </w:p>
    <w:p w14:paraId="13D17C68" w14:textId="77777777" w:rsidR="00026E0F" w:rsidRPr="00694701" w:rsidRDefault="00026E0F" w:rsidP="00026E0F">
      <w:pPr>
        <w:spacing w:after="0" w:line="240" w:lineRule="auto"/>
      </w:pPr>
      <w:r w:rsidRPr="00694701">
        <w:t>3. O promjeni zdravstvenog stanja djeteta roditelji su dužni obavijestiti odgojitelje ili stručnu službu.</w:t>
      </w:r>
    </w:p>
    <w:p w14:paraId="669E54E1" w14:textId="77777777" w:rsidR="00026E0F" w:rsidRPr="00694701" w:rsidRDefault="00026E0F" w:rsidP="00026E0F">
      <w:pPr>
        <w:spacing w:after="0" w:line="240" w:lineRule="auto"/>
      </w:pPr>
      <w:r w:rsidRPr="00694701">
        <w:t>4. Nakon preboljene bolesti potrebno je dostaviti potvrdu nadležnog liječnika pedijatra o zdravstvenom statusu djeteta.</w:t>
      </w:r>
    </w:p>
    <w:p w14:paraId="632B374B" w14:textId="77777777" w:rsidR="00026E0F" w:rsidRPr="00694701" w:rsidRDefault="00026E0F" w:rsidP="00026E0F">
      <w:pPr>
        <w:spacing w:after="0" w:line="240" w:lineRule="auto"/>
      </w:pPr>
      <w:r w:rsidRPr="00694701">
        <w:t>5. Nije dopušteno donositi lijekove, sirupe, kapi ili slična sredstva kojima se poboljšava zdravlje djeteta.</w:t>
      </w:r>
    </w:p>
    <w:p w14:paraId="0BF5263F" w14:textId="77777777" w:rsidR="00026E0F" w:rsidRPr="00694701" w:rsidRDefault="00026E0F" w:rsidP="00026E0F">
      <w:pPr>
        <w:spacing w:after="0" w:line="240" w:lineRule="auto"/>
      </w:pPr>
      <w:r w:rsidRPr="00694701">
        <w:t xml:space="preserve">6. Kod ozljeda i akutnih oboljenja u vrtiću djetetu se pruža prva pomoć i obavještavaju se roditelji. </w:t>
      </w:r>
    </w:p>
    <w:p w14:paraId="56C8E4E0" w14:textId="77777777" w:rsidR="00026E0F" w:rsidRPr="00694701" w:rsidRDefault="00026E0F" w:rsidP="00026E0F">
      <w:pPr>
        <w:spacing w:after="0" w:line="240" w:lineRule="auto"/>
      </w:pPr>
      <w:r w:rsidRPr="00694701">
        <w:t>7. Potrebno je primjereno oblačiti i obuvati dijete, a u skladu s godišnjim dobima i vremenskim prilikama.</w:t>
      </w:r>
    </w:p>
    <w:p w14:paraId="740142BC" w14:textId="77777777" w:rsidR="00026E0F" w:rsidRPr="00694701" w:rsidRDefault="00026E0F" w:rsidP="00026E0F">
      <w:pPr>
        <w:spacing w:after="0" w:line="240" w:lineRule="auto"/>
      </w:pPr>
      <w:r w:rsidRPr="00694701">
        <w:t>8. Potrebno je djetetu osigurati rezervnu odjeću i higijenske potrepštine.</w:t>
      </w:r>
    </w:p>
    <w:p w14:paraId="6F6A0C92" w14:textId="77777777" w:rsidR="00026E0F" w:rsidRPr="00694701" w:rsidRDefault="00026E0F" w:rsidP="00026E0F">
      <w:pPr>
        <w:spacing w:after="0" w:line="240" w:lineRule="auto"/>
      </w:pPr>
      <w:r w:rsidRPr="00694701">
        <w:t xml:space="preserve">9. Prehrana djece u vrtiću usklađena je prema Prehrambenim standardima i načelima HACCP sustava te je kontrolirana od Zavoda za javno zdravstvo.                       </w:t>
      </w:r>
    </w:p>
    <w:p w14:paraId="52713AFE" w14:textId="77777777" w:rsidR="00026E0F" w:rsidRPr="00694701" w:rsidRDefault="00026E0F" w:rsidP="00026E0F">
      <w:pPr>
        <w:spacing w:after="0" w:line="240" w:lineRule="auto"/>
      </w:pPr>
      <w:r w:rsidRPr="00694701">
        <w:t>10. U dječji vrtić može se donositi isključivo industrijski pakirana hrana.</w:t>
      </w:r>
    </w:p>
    <w:p w14:paraId="5CF10926" w14:textId="77777777" w:rsidR="00026E0F" w:rsidRPr="00694701" w:rsidRDefault="00026E0F" w:rsidP="00026E0F">
      <w:pPr>
        <w:spacing w:after="0" w:line="240" w:lineRule="auto"/>
      </w:pPr>
      <w:r w:rsidRPr="00694701">
        <w:t>11. Ulazna vrata vrtića svih objekata zaključavaju se sigurnosnim bravama. Ulazak je moguć uz unošenje šifre ili elektroničkim otvaranjem vrata nakon zvonjave.</w:t>
      </w:r>
    </w:p>
    <w:p w14:paraId="25F8DFB5" w14:textId="60105231" w:rsidR="00026E0F" w:rsidRPr="00694701" w:rsidRDefault="00026E0F" w:rsidP="00026E0F">
      <w:pPr>
        <w:spacing w:after="0" w:line="240" w:lineRule="auto"/>
      </w:pPr>
      <w:r w:rsidRPr="00694701">
        <w:t>12. Nije dopušteno vrtiću donirati igračke i ostale predmete namijenjene dječjoj zabavi (računa</w:t>
      </w:r>
      <w:r w:rsidR="0036665E">
        <w:t>lne igre</w:t>
      </w:r>
      <w:r w:rsidRPr="00694701">
        <w:t>, video igrice i sl.) iz obiteljskog doma</w:t>
      </w:r>
      <w:r w:rsidR="0036665E">
        <w:t xml:space="preserve"> bez prethodnog savjetovanja i konzultiranja o potrebi i edukativnoj svrsi s ravnateljem i stručnim timom.</w:t>
      </w:r>
    </w:p>
    <w:p w14:paraId="519E5372" w14:textId="6D2E0022" w:rsidR="00694701" w:rsidRPr="00694701" w:rsidRDefault="00026E0F" w:rsidP="00694701">
      <w:pPr>
        <w:spacing w:after="0" w:line="240" w:lineRule="auto"/>
      </w:pPr>
      <w:r w:rsidRPr="00694701">
        <w:t xml:space="preserve">13. Osoblje vrtića ne odgovara za eventualna oštećenja ili otuđenja igrački, odjeće, opreme i drugih osobnih predmeta ostavljenih u dječjim </w:t>
      </w:r>
      <w:r w:rsidR="00694701" w:rsidRPr="00694701">
        <w:t>ormarićima, dnevnim boravcima i drugim prostorijama, te vanjskim prostorima vrtića.</w:t>
      </w:r>
    </w:p>
    <w:p w14:paraId="41F42F94" w14:textId="77777777" w:rsidR="00694701" w:rsidRPr="00694701" w:rsidRDefault="00694701" w:rsidP="00694701">
      <w:pPr>
        <w:spacing w:after="0" w:line="240" w:lineRule="auto"/>
      </w:pPr>
      <w:r w:rsidRPr="00694701">
        <w:t xml:space="preserve">14. Kod eventualnog svjedočenja bilo kojem obliku neprimjerenog postupanja (bilo koji oblik netolerancije, nasilja i/ili zlostavljanja) prema sudionicima odgojno – obrazovnog konteksta, osobito ako se radi o djeci, svi sudionici dužni su isto prijaviti odgojiteljima i/ili ravnatelju.                </w:t>
      </w:r>
    </w:p>
    <w:p w14:paraId="4FD22193" w14:textId="77777777" w:rsidR="00694701" w:rsidRPr="00694701" w:rsidRDefault="00694701" w:rsidP="00694701">
      <w:pPr>
        <w:spacing w:after="0" w:line="240" w:lineRule="auto"/>
      </w:pPr>
      <w:r w:rsidRPr="00694701">
        <w:t>15. Djeci nije dozvoljeno u vrtić donositi potencijalno opasne predmete (bombone, žvakaće, ukosnice, igračke, lijekove) i/ili neprimjerene predmete (novac, mobitel, nakit, alat...).</w:t>
      </w:r>
    </w:p>
    <w:p w14:paraId="4B5ED1F4" w14:textId="77777777" w:rsidR="00694701" w:rsidRPr="00694701" w:rsidRDefault="00694701" w:rsidP="00694701">
      <w:pPr>
        <w:spacing w:after="0" w:line="240" w:lineRule="auto"/>
      </w:pPr>
      <w:r w:rsidRPr="00694701">
        <w:t>16. U sve prostore vrtića strogo je zabranjeno unošenje i konzumiranje bilo kojeg sredstva ovisnosti.</w:t>
      </w:r>
    </w:p>
    <w:p w14:paraId="0FA95768" w14:textId="77777777" w:rsidR="00694701" w:rsidRPr="00694701" w:rsidRDefault="00694701" w:rsidP="00694701">
      <w:pPr>
        <w:spacing w:after="0" w:line="240" w:lineRule="auto"/>
      </w:pPr>
      <w:r w:rsidRPr="00694701">
        <w:t>17. U sve prostore vrtića strogo je zabranjeno unošenje oružja (vatrenog ili hladnog).</w:t>
      </w:r>
    </w:p>
    <w:p w14:paraId="6E8AFB7B" w14:textId="77777777" w:rsidR="00694701" w:rsidRPr="00694701" w:rsidRDefault="00694701" w:rsidP="00694701">
      <w:pPr>
        <w:pStyle w:val="Odlomakpopisa"/>
        <w:numPr>
          <w:ilvl w:val="0"/>
          <w:numId w:val="1"/>
        </w:numPr>
        <w:spacing w:after="0" w:line="240" w:lineRule="auto"/>
        <w:ind w:left="284" w:hanging="284"/>
      </w:pPr>
      <w:r w:rsidRPr="00694701">
        <w:rPr>
          <w:b/>
          <w:bCs/>
        </w:rPr>
        <w:t>PONAšANJE I OBVEZE ODGOJITELJA I OSTALIH ZAPOSLENIKA VRTIĆA</w:t>
      </w:r>
    </w:p>
    <w:p w14:paraId="64DEA18E" w14:textId="77777777" w:rsidR="00694701" w:rsidRPr="00694701" w:rsidRDefault="00694701" w:rsidP="00694701">
      <w:pPr>
        <w:spacing w:after="0" w:line="240" w:lineRule="auto"/>
      </w:pPr>
      <w:r w:rsidRPr="00694701">
        <w:t>1. Odgojitelji i svi ostali zaposlenici odgovorni su za sigurnost djece (sigurne uvjete boravka djece, postupanja i aktivnosti djece).</w:t>
      </w:r>
    </w:p>
    <w:p w14:paraId="4BE8B8CD" w14:textId="77777777" w:rsidR="00694701" w:rsidRPr="00694701" w:rsidRDefault="00694701" w:rsidP="00694701">
      <w:pPr>
        <w:spacing w:after="0" w:line="240" w:lineRule="auto"/>
      </w:pPr>
      <w:r w:rsidRPr="00694701">
        <w:t>2. Svi zaposlenici a posebno odgojitelji obvezni su primjereno se odnositi prema svakom djetetu i štititi njegova prava.</w:t>
      </w:r>
    </w:p>
    <w:p w14:paraId="3A065FBF" w14:textId="77777777" w:rsidR="00694701" w:rsidRPr="00694701" w:rsidRDefault="00694701" w:rsidP="00694701">
      <w:pPr>
        <w:spacing w:after="0" w:line="240" w:lineRule="auto"/>
      </w:pPr>
      <w:r w:rsidRPr="00694701">
        <w:lastRenderedPageBreak/>
        <w:t>3. Svi zaposlenici dužni su ljubazno, susretljivo i s poštovanjem (pridržavajući se svih normi kulturnog ponašanja) odnositi se u međusobnim kontaktima, kao i prema korisnicima i gostima, afirmirati humane vrijednosti, toleranciju i nenasilje.</w:t>
      </w:r>
    </w:p>
    <w:p w14:paraId="219402F9" w14:textId="77777777" w:rsidR="00694701" w:rsidRPr="00694701" w:rsidRDefault="00694701" w:rsidP="00694701">
      <w:pPr>
        <w:spacing w:after="0" w:line="240" w:lineRule="auto"/>
      </w:pPr>
      <w:r w:rsidRPr="00694701">
        <w:t>4. Svi zaposlenici dužni su brinuti o svom izgledu (zdravstvenom i estetskom), nositi radnu odjeću i obuću, te svojim izgledom, ponašanjem i svakodnevnom komunikacijom  s korisnicima i strankama čuvati i pozitivno utjecati na ugled struke i vrtića.</w:t>
      </w:r>
    </w:p>
    <w:p w14:paraId="4642C31A" w14:textId="77777777" w:rsidR="00694701" w:rsidRPr="00694701" w:rsidRDefault="00694701" w:rsidP="00694701">
      <w:pPr>
        <w:spacing w:after="0" w:line="240" w:lineRule="auto"/>
      </w:pPr>
      <w:r w:rsidRPr="00694701">
        <w:t>5. Zaposlenici su dužni poštivati radno vrijeme propisano godišnjim planom vrtića.</w:t>
      </w:r>
    </w:p>
    <w:p w14:paraId="0A43A294" w14:textId="77777777" w:rsidR="00694701" w:rsidRPr="00694701" w:rsidRDefault="00694701" w:rsidP="00694701">
      <w:pPr>
        <w:spacing w:after="0" w:line="240" w:lineRule="auto"/>
      </w:pPr>
      <w:r w:rsidRPr="00694701">
        <w:t>6. Svaki izlazak s radnog mjesta za vrijeme trajanja rada, potrebu promjene smjene, korištenje pojedinačnih dana godišnjeg odmora ili slobodnih dana i sl., zaposlenici su dužni unaprijed dogovoriti s nadležnom osobom (ravnatelj, a u odsustvu zamjenik ravnatelja). Odgojitelji su dužni upoznati roditelje s organizacijom rada u odgojnoj skupini.</w:t>
      </w:r>
    </w:p>
    <w:p w14:paraId="5FC0AAFB" w14:textId="77777777" w:rsidR="00694701" w:rsidRPr="00694701" w:rsidRDefault="00694701" w:rsidP="00694701">
      <w:pPr>
        <w:spacing w:after="0" w:line="240" w:lineRule="auto"/>
      </w:pPr>
      <w:r w:rsidRPr="00694701">
        <w:t>7. Zaposlenici su dužni čuvati objekte, imovinu i opremu vrtića, te racionalno i odgovorno koristiti sva sredstva i materijale za rad.</w:t>
      </w:r>
    </w:p>
    <w:p w14:paraId="7D6C4741" w14:textId="77777777" w:rsidR="00694701" w:rsidRPr="00694701" w:rsidRDefault="00694701" w:rsidP="00694701">
      <w:pPr>
        <w:spacing w:after="0" w:line="240" w:lineRule="auto"/>
      </w:pPr>
      <w:r w:rsidRPr="00694701">
        <w:t>8. Svim zaposlenicima, a posebice odgojiteljima, strogo je zabranjeno prihvaćenje ili potraživanje donacija (igračaka, računala, bicikli i dr.) od strane roditelja, skrbnika i drugih odraslih.</w:t>
      </w:r>
    </w:p>
    <w:p w14:paraId="3DF69448" w14:textId="77777777" w:rsidR="00694701" w:rsidRPr="00694701" w:rsidRDefault="00694701" w:rsidP="00694701">
      <w:pPr>
        <w:spacing w:after="0" w:line="240" w:lineRule="auto"/>
      </w:pPr>
      <w:r w:rsidRPr="00694701">
        <w:t>9. Svi zaposlenici dužni su sve sumnjive predmete i/ili osobe prijaviti u tajništvo ili pozvati policiju, a u hitnim slučajevima pozvati vatrogasce, hitnu pomoć i dr., te o tome obavijestiti nadležne osobe.</w:t>
      </w:r>
    </w:p>
    <w:p w14:paraId="37A357D0" w14:textId="77777777" w:rsidR="00694701" w:rsidRPr="00694701" w:rsidRDefault="00694701" w:rsidP="00694701">
      <w:pPr>
        <w:spacing w:after="0" w:line="240" w:lineRule="auto"/>
      </w:pPr>
      <w:r w:rsidRPr="00694701">
        <w:t>10. Svi zaposlenici, a posebno odgojitelji, dužni su čuvati povjerljive podatke o djeci i korisnicima vrtića (roditeljima i skrbnicima).</w:t>
      </w:r>
    </w:p>
    <w:p w14:paraId="106C8F3F" w14:textId="77777777" w:rsidR="00694701" w:rsidRPr="00694701" w:rsidRDefault="00694701" w:rsidP="00694701">
      <w:pPr>
        <w:spacing w:after="0" w:line="240" w:lineRule="auto"/>
      </w:pPr>
      <w:r w:rsidRPr="00694701">
        <w:t>11. Svi zaposlenici dužni su štititi poslovne interese i čuvati poslovnu tajnu u odnosu na poslovanje vrtića, podatke o zaposlenicima (podatke može dati samo nadležna osoba u vrtiću i to samo ovlaštenim osobama i službama).</w:t>
      </w:r>
    </w:p>
    <w:p w14:paraId="7866CFC8" w14:textId="7DA64684" w:rsidR="00694701" w:rsidRPr="00AA507E" w:rsidRDefault="00694701" w:rsidP="00AA507E">
      <w:pPr>
        <w:spacing w:after="0" w:line="240" w:lineRule="auto"/>
      </w:pPr>
      <w:r w:rsidRPr="00694701">
        <w:t>12. Odgojiteljima je za vrijeme rada s djecom zabranjeno korištenje privatnih mobitela.</w:t>
      </w:r>
    </w:p>
    <w:p w14:paraId="1B3E172E" w14:textId="2CC0C60B" w:rsidR="00694701" w:rsidRPr="00694701" w:rsidRDefault="00694701" w:rsidP="00694701">
      <w:pPr>
        <w:pStyle w:val="Odlomakpopisa"/>
        <w:numPr>
          <w:ilvl w:val="0"/>
          <w:numId w:val="1"/>
        </w:numPr>
        <w:spacing w:after="0"/>
        <w:ind w:left="284" w:hanging="284"/>
      </w:pPr>
      <w:r w:rsidRPr="00694701">
        <w:rPr>
          <w:b/>
          <w:bCs/>
        </w:rPr>
        <w:t>PONAšANJE I OBVEZE RODITELJA I DRUGIH</w:t>
      </w:r>
      <w:r w:rsidR="00AA507E">
        <w:rPr>
          <w:b/>
          <w:bCs/>
        </w:rPr>
        <w:t xml:space="preserve"> </w:t>
      </w:r>
      <w:r w:rsidRPr="00694701">
        <w:rPr>
          <w:b/>
          <w:bCs/>
        </w:rPr>
        <w:t>OSOBA U VRTIĆU</w:t>
      </w:r>
    </w:p>
    <w:p w14:paraId="380C0C5D" w14:textId="77777777" w:rsidR="00694701" w:rsidRPr="00694701" w:rsidRDefault="00694701" w:rsidP="00694701">
      <w:pPr>
        <w:spacing w:after="0" w:line="240" w:lineRule="auto"/>
      </w:pPr>
      <w:r w:rsidRPr="00694701">
        <w:t>1. Roditelji i/ili skrbnici dužni su na vrijeme izvršavati sve obveze preuzete potpisivanjem ugovora s vrtićem (radno vrijeme vrtića, donošenje potrebnih stvari za dijete, plaćanje vrtića).</w:t>
      </w:r>
    </w:p>
    <w:p w14:paraId="41431EA8" w14:textId="77777777" w:rsidR="00694701" w:rsidRPr="00694701" w:rsidRDefault="00694701" w:rsidP="00694701">
      <w:pPr>
        <w:spacing w:after="0" w:line="240" w:lineRule="auto"/>
      </w:pPr>
      <w:r w:rsidRPr="00694701">
        <w:t>2. Roditelji, skrbnici i drugi odrasli dužni su kulturno se ponašati i pristojno ophoditi s odgojiteljima i svim zaposlenim, te uvažavati njihovu stručnost.</w:t>
      </w:r>
    </w:p>
    <w:p w14:paraId="46FBE8D3" w14:textId="77777777" w:rsidR="00694701" w:rsidRPr="00694701" w:rsidRDefault="00694701" w:rsidP="00694701">
      <w:pPr>
        <w:spacing w:after="0" w:line="240" w:lineRule="auto"/>
      </w:pPr>
      <w:r w:rsidRPr="00694701">
        <w:t>3. Roditelji, skrbnici i drugi odrasli dužni su čuvati opremu i inventar vrtića te osobne predmete djece u vrtiću.</w:t>
      </w:r>
    </w:p>
    <w:p w14:paraId="491FBFAB" w14:textId="77777777" w:rsidR="00694701" w:rsidRPr="00694701" w:rsidRDefault="00694701" w:rsidP="00694701">
      <w:pPr>
        <w:spacing w:after="0" w:line="240" w:lineRule="auto"/>
      </w:pPr>
      <w:r w:rsidRPr="00694701">
        <w:t>4. Roditelji, skrbnici i drugi odrasli dužni su poštivati i pridržavati se svih propisanih mjera i postupaka o kojima ovisi sigurnost djece u vrtiću.</w:t>
      </w:r>
    </w:p>
    <w:p w14:paraId="6208D4DE" w14:textId="77777777" w:rsidR="00694701" w:rsidRPr="00694701" w:rsidRDefault="00694701" w:rsidP="00694701">
      <w:pPr>
        <w:spacing w:after="0" w:line="240" w:lineRule="auto"/>
      </w:pPr>
      <w:r w:rsidRPr="00694701">
        <w:t>5. Odgojitelji su dužni obavijestiti sve roditelje o šifri za ulazak u vrtić. Šifru je zabranjeno dijeliti s drugim osobama. Šifru smiju imati samo roditelji (korisnici usluga vrtića) te osobe ovlaštene za dovođenje i odvođenje djece u i iz vrtića. Ove odredbe roditelji su se dužni pridržavati zbog stvaranja sigurnog okruženja za svoju i ostalu djecu.</w:t>
      </w:r>
    </w:p>
    <w:p w14:paraId="07DB2903" w14:textId="77777777" w:rsidR="00694701" w:rsidRPr="00694701" w:rsidRDefault="00694701" w:rsidP="00694701">
      <w:pPr>
        <w:spacing w:after="0" w:line="240" w:lineRule="auto"/>
      </w:pPr>
      <w:r w:rsidRPr="00694701">
        <w:t>6. Roditeljima, skrbnicima i drugim odraslima je strogo zabranjeno uvođenje pasa i svih drugih životinja u prostor vrtića.</w:t>
      </w:r>
    </w:p>
    <w:p w14:paraId="7DC0FBD4" w14:textId="77777777" w:rsidR="00694701" w:rsidRPr="00694701" w:rsidRDefault="00694701" w:rsidP="00694701">
      <w:pPr>
        <w:spacing w:after="0" w:line="240" w:lineRule="auto"/>
      </w:pPr>
      <w:r w:rsidRPr="00694701">
        <w:t>7. Roditelji, skrbnici i drugi odrasli dužni su kolica, bicikle, guralice i druga sredstva odlagati u za to predviđeni prostor, pri čemu se neće narušiti sigurnost i prohodnost. Strogo je zabranjeno  odlaganje navedenih predmeta pored i na ulazu u vrtić, te uz  i na ostale nužne prolaze. Osoblje vrtića ne odgovara za eventualna oštećenja ili otuđenja tako odloženih predmeta, niti za nestanak drugih osobnih stvari ostavljenih u vrtiću.</w:t>
      </w:r>
    </w:p>
    <w:p w14:paraId="6F89E681" w14:textId="77777777" w:rsidR="00694701" w:rsidRPr="00694701" w:rsidRDefault="00694701" w:rsidP="00694701">
      <w:pPr>
        <w:spacing w:after="0" w:line="240" w:lineRule="auto"/>
      </w:pPr>
      <w:r w:rsidRPr="00694701">
        <w:t>8. Roditelji i/ili skrbnici su dužni obavijestiti odgojitelje o svakoj eventualnoj promjeni adrese stanovanja i/ili broja telefona/mobitela, kako bi uvijek bili dostupni odgojiteljima.</w:t>
      </w:r>
    </w:p>
    <w:p w14:paraId="185CD1AF" w14:textId="77777777" w:rsidR="00694701" w:rsidRPr="00694701" w:rsidRDefault="00694701" w:rsidP="00694701">
      <w:pPr>
        <w:spacing w:after="0" w:line="240" w:lineRule="auto"/>
      </w:pPr>
      <w:r w:rsidRPr="00694701">
        <w:t>9. Roditelji i/ili skrbnici dužni su sudjelovati u organiziranim roditeljskim sastancima, radionicama i individualnim razgovorima, a izostanke najaviti odnosno opravdati.</w:t>
      </w:r>
    </w:p>
    <w:p w14:paraId="3BE4F2ED" w14:textId="77777777" w:rsidR="00694701" w:rsidRPr="00694701" w:rsidRDefault="00694701" w:rsidP="00694701">
      <w:pPr>
        <w:spacing w:after="0" w:line="240" w:lineRule="auto"/>
      </w:pPr>
      <w:r w:rsidRPr="00694701">
        <w:t>10. Roditelji i/ili skrbnici dužni su pratiti obavijesti koje se postavljaju u kutiće roditelja, druge oglasne prostore vrtića, te na web-stranicu vrtića, vezano za ostvarivanje njihovih prava i ispunjenje obveza tijekom boravka njihove djece u vrtiću.</w:t>
      </w:r>
    </w:p>
    <w:p w14:paraId="59484B75" w14:textId="77777777" w:rsidR="00694701" w:rsidRPr="00694701" w:rsidRDefault="00694701" w:rsidP="00694701">
      <w:pPr>
        <w:spacing w:after="0" w:line="240" w:lineRule="auto"/>
      </w:pPr>
      <w:r w:rsidRPr="00694701">
        <w:t>11. Roditelji, skrbnici i drugi odrasli ne smiju zadržavati odgojitelje osim u svrhu kratke dnevne razmjene informacija.</w:t>
      </w:r>
    </w:p>
    <w:p w14:paraId="4583ADC8" w14:textId="77777777" w:rsidR="00694701" w:rsidRPr="00694701" w:rsidRDefault="00694701" w:rsidP="00694701">
      <w:pPr>
        <w:spacing w:after="0" w:line="240" w:lineRule="auto"/>
      </w:pPr>
      <w:r w:rsidRPr="00694701">
        <w:t>12. Roditelji su dužni, prilikom dovođenja/odvođenja djeteta u i iz vrtića, koristiti za to predviđene prostore i hodnike, izbjegavajući uredske prostore, kuhinju, čajnu kuhinju, sanitarne prostorije, praonicu i druge prostorije i prolaze koji nisu namijenjeni za boravak djece u vrtiću.</w:t>
      </w:r>
    </w:p>
    <w:p w14:paraId="67AEA92C" w14:textId="74284390" w:rsidR="00694701" w:rsidRPr="00694701" w:rsidRDefault="00694701" w:rsidP="00694701">
      <w:pPr>
        <w:spacing w:after="0" w:line="240" w:lineRule="auto"/>
      </w:pPr>
      <w:r w:rsidRPr="00694701">
        <w:t>13. Strogo je zabranjen ulazak roditelja, djece i drugih posjetitelja u vrtićku kuhinju i čajnu kuhinju.</w:t>
      </w:r>
    </w:p>
    <w:p w14:paraId="329CDCD2" w14:textId="44D319EC" w:rsidR="00694701" w:rsidRPr="00694701" w:rsidRDefault="00694701" w:rsidP="00694701">
      <w:pPr>
        <w:spacing w:after="0" w:line="240" w:lineRule="auto"/>
      </w:pPr>
      <w:r w:rsidRPr="00694701">
        <w:t>14. Roditelji, skrbnici i drugi odrasli dužni su komunicirati na uvažavajući način prema</w:t>
      </w:r>
      <w:r w:rsidR="00AA507E">
        <w:t xml:space="preserve"> djeci,</w:t>
      </w:r>
      <w:r w:rsidRPr="00694701">
        <w:t xml:space="preserve"> svim zaposlenicima i korisnicima vrtića (bez povišenih tonova, vrijeđanja, prijetnji).</w:t>
      </w:r>
    </w:p>
    <w:p w14:paraId="46D023FA" w14:textId="77777777" w:rsidR="00694701" w:rsidRPr="00694701" w:rsidRDefault="00694701" w:rsidP="00694701">
      <w:pPr>
        <w:spacing w:after="0" w:line="240" w:lineRule="auto"/>
      </w:pPr>
      <w:r w:rsidRPr="00694701">
        <w:t>15. Roditelji i/ili skrbnici imaju pravo na informirani pristanak, odnosno odbijanje u slučajevima korištenja foto/video dokumentacije, organiziranih posjeta/izleta ili korištenje dječjih materijala u promotivne svrhe. Bez roditeljske pisane suglasnosti vrtić nema pravo koristiti navedeno.</w:t>
      </w:r>
    </w:p>
    <w:p w14:paraId="3A0116CC" w14:textId="77777777" w:rsidR="00694701" w:rsidRPr="00694701" w:rsidRDefault="00694701" w:rsidP="00694701">
      <w:pPr>
        <w:spacing w:after="0" w:line="240" w:lineRule="auto"/>
      </w:pPr>
    </w:p>
    <w:p w14:paraId="56D455F1" w14:textId="77777777" w:rsidR="00694701" w:rsidRPr="00694701" w:rsidRDefault="00694701" w:rsidP="00694701">
      <w:pPr>
        <w:spacing w:after="0" w:line="240" w:lineRule="auto"/>
      </w:pPr>
      <w:r w:rsidRPr="00694701">
        <w:t xml:space="preserve">Kućni red vrtića podliježe dopunama i izmjenama ovisno o potrebama djece i korisnika kao i mjerama sigurnosti i novim zakonskim odredbama. </w:t>
      </w:r>
    </w:p>
    <w:p w14:paraId="2AF1E37B" w14:textId="77777777" w:rsidR="00694701" w:rsidRPr="00694701" w:rsidRDefault="00694701" w:rsidP="00694701">
      <w:pPr>
        <w:spacing w:after="0" w:line="240" w:lineRule="auto"/>
      </w:pPr>
    </w:p>
    <w:p w14:paraId="1CB0B2DD" w14:textId="281B7C78" w:rsidR="00694701" w:rsidRPr="00694701" w:rsidRDefault="00694701" w:rsidP="00694701">
      <w:pPr>
        <w:spacing w:after="0" w:line="240" w:lineRule="auto"/>
      </w:pPr>
      <w:r w:rsidRPr="00694701">
        <w:t xml:space="preserve">                                                                                                </w:t>
      </w:r>
      <w:r w:rsidR="00AA507E">
        <w:t xml:space="preserve">                               Ravnateljica: Zvjezdana Jadanić</w:t>
      </w:r>
    </w:p>
    <w:p w14:paraId="41CA7F35" w14:textId="77777777" w:rsidR="00694701" w:rsidRPr="00694701" w:rsidRDefault="00694701" w:rsidP="00026E0F">
      <w:pPr>
        <w:spacing w:after="0" w:line="240" w:lineRule="auto"/>
      </w:pPr>
    </w:p>
    <w:p w14:paraId="107EF391" w14:textId="77777777" w:rsidR="00694701" w:rsidRPr="00694701" w:rsidRDefault="00694701" w:rsidP="00026E0F">
      <w:pPr>
        <w:spacing w:after="0" w:line="240" w:lineRule="auto"/>
      </w:pPr>
    </w:p>
    <w:p w14:paraId="7152B6F2" w14:textId="77777777" w:rsidR="00694701" w:rsidRPr="00694701" w:rsidRDefault="00694701" w:rsidP="00026E0F">
      <w:pPr>
        <w:spacing w:after="0" w:line="240" w:lineRule="auto"/>
      </w:pPr>
    </w:p>
    <w:p w14:paraId="0D4167BD" w14:textId="77777777" w:rsidR="00694701" w:rsidRPr="00694701" w:rsidRDefault="00694701" w:rsidP="00026E0F">
      <w:pPr>
        <w:spacing w:after="0" w:line="240" w:lineRule="auto"/>
      </w:pPr>
    </w:p>
    <w:p w14:paraId="21358106" w14:textId="77777777" w:rsidR="00694701" w:rsidRPr="00694701" w:rsidRDefault="00694701" w:rsidP="00026E0F">
      <w:pPr>
        <w:spacing w:after="0" w:line="240" w:lineRule="auto"/>
      </w:pPr>
    </w:p>
    <w:sectPr w:rsidR="00694701" w:rsidRPr="00694701" w:rsidSect="0069470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A1F8B"/>
    <w:multiLevelType w:val="hybridMultilevel"/>
    <w:tmpl w:val="4E523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80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0F"/>
    <w:rsid w:val="00026E0F"/>
    <w:rsid w:val="00121306"/>
    <w:rsid w:val="0036665E"/>
    <w:rsid w:val="005348B3"/>
    <w:rsid w:val="00694701"/>
    <w:rsid w:val="00A45AEA"/>
    <w:rsid w:val="00AA507E"/>
    <w:rsid w:val="00AA7BA3"/>
    <w:rsid w:val="00AD6D74"/>
    <w:rsid w:val="00CD3BB1"/>
    <w:rsid w:val="00FD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5A568"/>
  <w15:docId w15:val="{6D266308-B84C-4874-86C6-77C2B56E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02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6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6E0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26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6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1365</Words>
  <Characters>8231</Characters>
  <Application>Microsoft Office Word</Application>
  <DocSecurity>0</DocSecurity>
  <Lines>117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ZVJEZDANA JADANIĆ</cp:lastModifiedBy>
  <cp:revision>3</cp:revision>
  <cp:lastPrinted>2017-04-12T11:54:00Z</cp:lastPrinted>
  <dcterms:created xsi:type="dcterms:W3CDTF">2026-03-02T09:49:00Z</dcterms:created>
  <dcterms:modified xsi:type="dcterms:W3CDTF">2026-03-02T09:50:00Z</dcterms:modified>
</cp:coreProperties>
</file>